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5209C" w14:textId="4D612652" w:rsidR="0098317A" w:rsidRPr="005F7485" w:rsidRDefault="005C3E9C" w:rsidP="0098317A">
      <w:pPr>
        <w:pStyle w:val="Title"/>
        <w:rPr>
          <w:sz w:val="52"/>
          <w:szCs w:val="52"/>
          <w:lang w:val="en-GB"/>
        </w:rPr>
      </w:pPr>
      <w:r w:rsidRPr="005F7485">
        <w:rPr>
          <w:sz w:val="52"/>
          <w:szCs w:val="52"/>
          <w:lang w:val="en-GB"/>
        </w:rPr>
        <w:t xml:space="preserve">PRISMAP </w:t>
      </w:r>
      <w:r w:rsidR="0098317A" w:rsidRPr="005F7485">
        <w:rPr>
          <w:sz w:val="52"/>
          <w:szCs w:val="52"/>
          <w:lang w:val="en-GB"/>
        </w:rPr>
        <w:t>Career Development Plan – Guideline</w:t>
      </w:r>
    </w:p>
    <w:p w14:paraId="7EC0BDA9" w14:textId="32ED79C2" w:rsidR="0098317A" w:rsidRPr="00D9215A" w:rsidRDefault="0098317A" w:rsidP="0098317A">
      <w:r w:rsidRPr="00D9215A">
        <w:t>Your Individual Career Development Plan</w:t>
      </w:r>
      <w:r>
        <w:t xml:space="preserve"> </w:t>
      </w:r>
      <w:r w:rsidRPr="00D9215A">
        <w:t xml:space="preserve">(ICDP) describes all the aspects that are relevant to your personal and career development </w:t>
      </w:r>
      <w:r w:rsidR="005C3E9C" w:rsidRPr="00D9215A">
        <w:t>during</w:t>
      </w:r>
      <w:r w:rsidRPr="00D9215A">
        <w:t xml:space="preserve"> your </w:t>
      </w:r>
      <w:r w:rsidR="007B2E54">
        <w:t>doctoral studies</w:t>
      </w:r>
      <w:r w:rsidR="001E47C1">
        <w:t xml:space="preserve"> within the PRISMAP PhD label</w:t>
      </w:r>
      <w:r w:rsidRPr="00D9215A">
        <w:t xml:space="preserve">. You will prepare this ICDP with your supervisor at the start of your </w:t>
      </w:r>
      <w:r w:rsidR="001E47C1">
        <w:t>PhD</w:t>
      </w:r>
      <w:r w:rsidRPr="00D9215A">
        <w:t xml:space="preserve"> – a sort of blueprint of your training with its objectives, and the means and resources to reach those objectives. You will review your progress against the ICDP once a year and assess your achievements and where your path has been adjusted or requires adjustment.</w:t>
      </w:r>
    </w:p>
    <w:p w14:paraId="4338F70D" w14:textId="77777777" w:rsidR="0098317A" w:rsidRPr="00D9215A" w:rsidRDefault="0098317A" w:rsidP="0098317A">
      <w:r w:rsidRPr="00D9215A">
        <w:t>In this short introduction, we will guide you towards preparing your ICDP.</w:t>
      </w:r>
    </w:p>
    <w:p w14:paraId="7B6A94E5" w14:textId="11F40DAA" w:rsidR="0098317A" w:rsidRPr="00D9215A" w:rsidRDefault="0098317A" w:rsidP="0098317A">
      <w:pPr>
        <w:rPr>
          <w:b/>
        </w:rPr>
      </w:pPr>
      <w:r w:rsidRPr="00D9215A">
        <w:rPr>
          <w:b/>
        </w:rPr>
        <w:t xml:space="preserve">Step 1: Reflect on your long-term goals and how you plan on achieving those within this </w:t>
      </w:r>
      <w:r w:rsidR="00FE664F">
        <w:rPr>
          <w:b/>
        </w:rPr>
        <w:t>PhD.</w:t>
      </w:r>
    </w:p>
    <w:p w14:paraId="42DF19F7" w14:textId="77777777" w:rsidR="0098317A" w:rsidRPr="00D9215A" w:rsidRDefault="0098317A" w:rsidP="0098317A">
      <w:pPr>
        <w:pStyle w:val="ListParagraph"/>
        <w:numPr>
          <w:ilvl w:val="0"/>
          <w:numId w:val="39"/>
        </w:numPr>
        <w:suppressAutoHyphens w:val="0"/>
        <w:spacing w:before="0" w:after="160" w:line="259" w:lineRule="auto"/>
      </w:pPr>
      <w:r w:rsidRPr="00D9215A">
        <w:t>Where do you see yourself in 5 years? In 10 years?</w:t>
      </w:r>
    </w:p>
    <w:p w14:paraId="03F3ED7A" w14:textId="77777777" w:rsidR="0098317A" w:rsidRPr="00D9215A" w:rsidRDefault="0098317A" w:rsidP="0098317A">
      <w:pPr>
        <w:pStyle w:val="ListParagraph"/>
        <w:numPr>
          <w:ilvl w:val="0"/>
          <w:numId w:val="39"/>
        </w:numPr>
        <w:suppressAutoHyphens w:val="0"/>
        <w:spacing w:before="0" w:after="160" w:line="259" w:lineRule="auto"/>
      </w:pPr>
      <w:r w:rsidRPr="00D9215A">
        <w:t>What do you require to reach that objective?</w:t>
      </w:r>
    </w:p>
    <w:p w14:paraId="3FEA2581" w14:textId="5ED38C35" w:rsidR="0098317A" w:rsidRPr="00D9215A" w:rsidRDefault="0098317A" w:rsidP="0098317A">
      <w:pPr>
        <w:pStyle w:val="ListParagraph"/>
        <w:numPr>
          <w:ilvl w:val="0"/>
          <w:numId w:val="39"/>
        </w:numPr>
        <w:suppressAutoHyphens w:val="0"/>
        <w:spacing w:before="0" w:after="160" w:line="259" w:lineRule="auto"/>
      </w:pPr>
      <w:r w:rsidRPr="00D9215A">
        <w:t xml:space="preserve">How can this </w:t>
      </w:r>
      <w:r w:rsidR="00FE664F">
        <w:t>PhD</w:t>
      </w:r>
      <w:r w:rsidRPr="00D9215A">
        <w:t xml:space="preserve"> get you there?</w:t>
      </w:r>
    </w:p>
    <w:p w14:paraId="14ADAAF2" w14:textId="77777777" w:rsidR="0098317A" w:rsidRPr="00D9215A" w:rsidRDefault="0098317A" w:rsidP="0098317A">
      <w:pPr>
        <w:rPr>
          <w:b/>
        </w:rPr>
      </w:pPr>
      <w:r w:rsidRPr="00D9215A">
        <w:rPr>
          <w:b/>
        </w:rPr>
        <w:t>Step 2: Translate this reflection into action.</w:t>
      </w:r>
    </w:p>
    <w:p w14:paraId="6583BAA9" w14:textId="77777777" w:rsidR="0098317A" w:rsidRPr="00D9215A" w:rsidRDefault="0098317A" w:rsidP="0098317A">
      <w:pPr>
        <w:pStyle w:val="ListParagraph"/>
        <w:numPr>
          <w:ilvl w:val="0"/>
          <w:numId w:val="40"/>
        </w:numPr>
        <w:suppressAutoHyphens w:val="0"/>
        <w:spacing w:before="0" w:after="160" w:line="259" w:lineRule="auto"/>
      </w:pPr>
      <w:r w:rsidRPr="00D9215A">
        <w:t>What should be the focus of your research activities?</w:t>
      </w:r>
    </w:p>
    <w:p w14:paraId="099CE0CE" w14:textId="77777777" w:rsidR="0098317A" w:rsidRPr="00D9215A" w:rsidRDefault="0098317A" w:rsidP="0098317A">
      <w:pPr>
        <w:pStyle w:val="ListParagraph"/>
        <w:numPr>
          <w:ilvl w:val="0"/>
          <w:numId w:val="40"/>
        </w:numPr>
        <w:suppressAutoHyphens w:val="0"/>
        <w:spacing w:before="0" w:after="160" w:line="259" w:lineRule="auto"/>
      </w:pPr>
      <w:r w:rsidRPr="00D9215A">
        <w:t>What additional topical training do you need? Where can you access this training most efficiently?</w:t>
      </w:r>
    </w:p>
    <w:p w14:paraId="6268F887" w14:textId="598B7F91" w:rsidR="0098317A" w:rsidRPr="00D9215A" w:rsidRDefault="0098317A" w:rsidP="0098317A">
      <w:pPr>
        <w:pStyle w:val="ListParagraph"/>
        <w:numPr>
          <w:ilvl w:val="0"/>
          <w:numId w:val="40"/>
        </w:numPr>
        <w:suppressAutoHyphens w:val="0"/>
        <w:spacing w:before="0" w:after="160" w:line="259" w:lineRule="auto"/>
      </w:pPr>
      <w:r w:rsidRPr="00D9215A">
        <w:t xml:space="preserve">What other experiences are most relevant? (Participation in conferences, </w:t>
      </w:r>
      <w:r w:rsidR="00115F32">
        <w:t>international mobility</w:t>
      </w:r>
      <w:r w:rsidRPr="00D9215A">
        <w:t>, …)</w:t>
      </w:r>
    </w:p>
    <w:p w14:paraId="70134DFF" w14:textId="77777777" w:rsidR="0098317A" w:rsidRPr="00D9215A" w:rsidRDefault="0098317A" w:rsidP="0098317A">
      <w:pPr>
        <w:pStyle w:val="ListParagraph"/>
        <w:numPr>
          <w:ilvl w:val="0"/>
          <w:numId w:val="40"/>
        </w:numPr>
        <w:suppressAutoHyphens w:val="0"/>
        <w:spacing w:before="0" w:after="160" w:line="259" w:lineRule="auto"/>
      </w:pPr>
      <w:r w:rsidRPr="00D9215A">
        <w:t>What additional skills would be beneficial to your profile?</w:t>
      </w:r>
    </w:p>
    <w:p w14:paraId="2FA4329D" w14:textId="77777777" w:rsidR="0098317A" w:rsidRPr="00D9215A" w:rsidRDefault="0098317A" w:rsidP="0098317A">
      <w:pPr>
        <w:rPr>
          <w:b/>
        </w:rPr>
      </w:pPr>
      <w:r w:rsidRPr="00D9215A">
        <w:rPr>
          <w:b/>
        </w:rPr>
        <w:t>Step 3: Write it down in the ICDP.</w:t>
      </w:r>
    </w:p>
    <w:p w14:paraId="493677FE" w14:textId="62EFCB88" w:rsidR="0098317A" w:rsidRPr="00D9215A" w:rsidRDefault="0098317A" w:rsidP="0098317A">
      <w:r w:rsidRPr="00D9215A">
        <w:t xml:space="preserve">Here is a description of the ICDP template section per </w:t>
      </w:r>
      <w:r w:rsidRPr="00D13E99">
        <w:t>section:</w:t>
      </w:r>
    </w:p>
    <w:p w14:paraId="49A625A3" w14:textId="61BAED91" w:rsidR="0098317A" w:rsidRPr="00D9215A" w:rsidRDefault="00B650F9" w:rsidP="0098317A">
      <w:pPr>
        <w:pStyle w:val="ListParagraph"/>
        <w:numPr>
          <w:ilvl w:val="0"/>
          <w:numId w:val="41"/>
        </w:numPr>
        <w:suppressAutoHyphens w:val="0"/>
        <w:spacing w:before="0" w:after="160" w:line="259" w:lineRule="auto"/>
      </w:pPr>
      <w:r>
        <w:rPr>
          <w:u w:val="single"/>
        </w:rPr>
        <w:t>PhD Student</w:t>
      </w:r>
      <w:r w:rsidR="0098317A" w:rsidRPr="00D9215A">
        <w:t xml:space="preserve"> / </w:t>
      </w:r>
      <w:r w:rsidR="0098317A" w:rsidRPr="00D9215A">
        <w:rPr>
          <w:u w:val="single"/>
        </w:rPr>
        <w:t>Supervisor</w:t>
      </w:r>
      <w:r w:rsidR="0098317A" w:rsidRPr="00D9215A">
        <w:t>: Fill in your personal information details and that of your (co-)supervisor(s)</w:t>
      </w:r>
    </w:p>
    <w:p w14:paraId="40B923F2" w14:textId="77777777" w:rsidR="004E3DEF" w:rsidRDefault="0098317A" w:rsidP="0098317A">
      <w:pPr>
        <w:pStyle w:val="ListParagraph"/>
        <w:numPr>
          <w:ilvl w:val="0"/>
          <w:numId w:val="41"/>
        </w:numPr>
        <w:suppressAutoHyphens w:val="0"/>
        <w:spacing w:before="0" w:after="160" w:line="259" w:lineRule="auto"/>
      </w:pPr>
      <w:r w:rsidRPr="00D9215A">
        <w:rPr>
          <w:u w:val="single"/>
        </w:rPr>
        <w:t>Project breakdown</w:t>
      </w:r>
      <w:r w:rsidRPr="00D9215A">
        <w:t xml:space="preserve">: </w:t>
      </w:r>
    </w:p>
    <w:p w14:paraId="05FEBA4E" w14:textId="18F9EEE3" w:rsidR="0098317A" w:rsidRPr="00D9215A" w:rsidRDefault="0098317A" w:rsidP="004E3DEF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 xml:space="preserve">Determine </w:t>
      </w:r>
      <w:r w:rsidR="00760B15">
        <w:t xml:space="preserve">what percentage of your </w:t>
      </w:r>
      <w:r w:rsidRPr="00D9215A">
        <w:t>time you will dedicate to each</w:t>
      </w:r>
      <w:r w:rsidR="004E3DEF">
        <w:t>:</w:t>
      </w:r>
      <w:r w:rsidRPr="00D9215A">
        <w:t xml:space="preserve"> Research, </w:t>
      </w:r>
      <w:r w:rsidR="00115F32">
        <w:t>Mobility</w:t>
      </w:r>
      <w:r w:rsidR="00DB018E" w:rsidRPr="00D9215A">
        <w:t>,</w:t>
      </w:r>
      <w:r w:rsidR="00DB018E">
        <w:t xml:space="preserve"> </w:t>
      </w:r>
      <w:r w:rsidRPr="00D9215A">
        <w:t>Training, and Outreach activities.</w:t>
      </w:r>
    </w:p>
    <w:p w14:paraId="1D67CE97" w14:textId="138E3FBD" w:rsidR="0098317A" w:rsidRPr="00E63BF2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Fill in the information about your project (</w:t>
      </w:r>
      <w:r w:rsidRPr="00E63BF2">
        <w:t>title</w:t>
      </w:r>
      <w:r w:rsidR="00E150B3" w:rsidRPr="00E63BF2">
        <w:t>,</w:t>
      </w:r>
      <w:r w:rsidR="00DB018E" w:rsidRPr="00E63BF2">
        <w:t xml:space="preserve"> PRISMAP</w:t>
      </w:r>
      <w:r w:rsidR="00E150B3" w:rsidRPr="00E63BF2">
        <w:t xml:space="preserve"> objective from </w:t>
      </w:r>
      <w:r w:rsidR="00E63BF2">
        <w:t xml:space="preserve">the </w:t>
      </w:r>
      <w:r w:rsidR="00E150B3" w:rsidRPr="00E63BF2">
        <w:t>charter</w:t>
      </w:r>
      <w:r w:rsidR="00DB018E" w:rsidRPr="00E63BF2">
        <w:t xml:space="preserve"> that your </w:t>
      </w:r>
      <w:r w:rsidR="00E63BF2" w:rsidRPr="00E63BF2">
        <w:t>project most closely relates to</w:t>
      </w:r>
      <w:r w:rsidRPr="00E63BF2">
        <w:t>)</w:t>
      </w:r>
    </w:p>
    <w:p w14:paraId="326D29F5" w14:textId="6029C830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Consider the milestones through which you will evaluate your own progress. Consider research-related milestones (</w:t>
      </w:r>
      <w:r w:rsidR="00E71010">
        <w:t>such as</w:t>
      </w:r>
      <w:r w:rsidRPr="00D9215A">
        <w:t xml:space="preserve"> performing a specific experiment</w:t>
      </w:r>
      <w:r w:rsidR="00A65891">
        <w:t xml:space="preserve">), </w:t>
      </w:r>
      <w:r w:rsidRPr="00D9215A">
        <w:t>as well as practical milestones (</w:t>
      </w:r>
      <w:proofErr w:type="gramStart"/>
      <w:r w:rsidRPr="00D9215A">
        <w:t>e.g</w:t>
      </w:r>
      <w:r w:rsidRPr="0057495B">
        <w:t>.</w:t>
      </w:r>
      <w:proofErr w:type="gramEnd"/>
      <w:r w:rsidRPr="0057495B">
        <w:t xml:space="preserve"> </w:t>
      </w:r>
      <w:r w:rsidR="0057495B" w:rsidRPr="0057495B">
        <w:t xml:space="preserve">annual </w:t>
      </w:r>
      <w:r w:rsidRPr="0057495B">
        <w:t>doctoral evaluation</w:t>
      </w:r>
      <w:r w:rsidRPr="00D9215A">
        <w:t>, participation in an international conference, defending your thesis, …)</w:t>
      </w:r>
    </w:p>
    <w:p w14:paraId="20EF7133" w14:textId="77777777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Put a timeline on those milestones. It gives you a goal to strive for. It also helps with your own time management and to assess progress.</w:t>
      </w:r>
    </w:p>
    <w:p w14:paraId="1CD67929" w14:textId="7FA71A36" w:rsidR="0098317A" w:rsidRPr="00B8161F" w:rsidRDefault="00115F32" w:rsidP="00133ACD">
      <w:pPr>
        <w:pStyle w:val="ListParagraph"/>
        <w:numPr>
          <w:ilvl w:val="0"/>
          <w:numId w:val="41"/>
        </w:numPr>
        <w:suppressAutoHyphens w:val="0"/>
        <w:spacing w:before="0" w:after="160" w:line="259" w:lineRule="auto"/>
      </w:pPr>
      <w:r>
        <w:rPr>
          <w:u w:val="single"/>
        </w:rPr>
        <w:t>Mobility</w:t>
      </w:r>
      <w:r w:rsidR="0098317A" w:rsidRPr="00B8161F">
        <w:t xml:space="preserve">: Use this section to fill in the information about your own </w:t>
      </w:r>
      <w:r>
        <w:t>plans for international mobility</w:t>
      </w:r>
      <w:r w:rsidR="00133ACD" w:rsidRPr="00B8161F">
        <w:t>.</w:t>
      </w:r>
      <w:r w:rsidR="0098317A" w:rsidRPr="00B8161F">
        <w:t xml:space="preserve"> </w:t>
      </w:r>
      <w:r w:rsidR="00133ACD" w:rsidRPr="00B8161F">
        <w:t>These are optional but recommended considering that PRISMAP strives to promote mobility and internationalisation. Y</w:t>
      </w:r>
      <w:r w:rsidR="0098317A" w:rsidRPr="00B8161F">
        <w:t>ou may remove unnecessary lines or add more depending on your own training programme.</w:t>
      </w:r>
      <w:r w:rsidR="00133ACD" w:rsidRPr="00B8161F">
        <w:t xml:space="preserve"> </w:t>
      </w:r>
    </w:p>
    <w:p w14:paraId="6AF2E63F" w14:textId="681EB64F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 xml:space="preserve">Fill in the general information about the </w:t>
      </w:r>
      <w:r w:rsidR="00115F32">
        <w:t>project</w:t>
      </w:r>
    </w:p>
    <w:p w14:paraId="0377DC40" w14:textId="77777777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You may already suggest some milestones and timeline, though the detailed content may only be available at a later stage</w:t>
      </w:r>
    </w:p>
    <w:p w14:paraId="28494351" w14:textId="44625F52" w:rsidR="0098317A" w:rsidRPr="00D9215A" w:rsidRDefault="0098317A" w:rsidP="0098317A">
      <w:pPr>
        <w:pStyle w:val="ListParagraph"/>
        <w:numPr>
          <w:ilvl w:val="0"/>
          <w:numId w:val="41"/>
        </w:numPr>
        <w:suppressAutoHyphens w:val="0"/>
        <w:spacing w:before="0" w:after="160" w:line="259" w:lineRule="auto"/>
      </w:pPr>
      <w:r w:rsidRPr="00D9215A">
        <w:rPr>
          <w:u w:val="single"/>
        </w:rPr>
        <w:t>Training and development plan</w:t>
      </w:r>
      <w:r w:rsidRPr="00D9215A">
        <w:t xml:space="preserve">: Describe here the specific training that you will follow </w:t>
      </w:r>
      <w:r w:rsidRPr="00D9215A">
        <w:rPr>
          <w:b/>
        </w:rPr>
        <w:t>outside</w:t>
      </w:r>
      <w:r w:rsidRPr="00D9215A">
        <w:t xml:space="preserve"> of the main</w:t>
      </w:r>
      <w:r w:rsidR="00DC1B1E">
        <w:t xml:space="preserve"> PRISMAP</w:t>
      </w:r>
      <w:r w:rsidRPr="00D9215A">
        <w:t xml:space="preserve"> training events to increase your knowledge and your employability. For each aspect, please consider the following:</w:t>
      </w:r>
    </w:p>
    <w:p w14:paraId="1DA83985" w14:textId="77777777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Objectives: what do you aim to realize with this training?</w:t>
      </w:r>
    </w:p>
    <w:p w14:paraId="59B3548B" w14:textId="77777777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Action: what action will you take to reach your objectives? (</w:t>
      </w:r>
      <w:proofErr w:type="gramStart"/>
      <w:r w:rsidRPr="00D9215A">
        <w:t>e.g.</w:t>
      </w:r>
      <w:proofErr w:type="gramEnd"/>
      <w:r w:rsidRPr="00D9215A">
        <w:t xml:space="preserve"> following a course, participation in an event, …)</w:t>
      </w:r>
    </w:p>
    <w:p w14:paraId="4FBF3F4C" w14:textId="77777777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Resources: what do you need to achieve this action? (</w:t>
      </w:r>
      <w:proofErr w:type="gramStart"/>
      <w:r w:rsidRPr="00D9215A">
        <w:t>e.g.</w:t>
      </w:r>
      <w:proofErr w:type="gramEnd"/>
      <w:r w:rsidRPr="00D9215A">
        <w:t xml:space="preserve"> financial commitment, support, freedom to operate, …)</w:t>
      </w:r>
    </w:p>
    <w:p w14:paraId="76EC288A" w14:textId="77777777" w:rsidR="0098317A" w:rsidRPr="00D9215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D9215A">
        <w:t>Milestone: how will you evaluate whether you are reaching your goal? (</w:t>
      </w:r>
      <w:proofErr w:type="gramStart"/>
      <w:r w:rsidRPr="00D9215A">
        <w:t>e.g.</w:t>
      </w:r>
      <w:proofErr w:type="gramEnd"/>
      <w:r w:rsidRPr="00D9215A">
        <w:t xml:space="preserve"> certificate of attendance, publication, nomination, …)</w:t>
      </w:r>
    </w:p>
    <w:p w14:paraId="5CDC1F7B" w14:textId="77777777" w:rsidR="0098317A" w:rsidRPr="00684F1A" w:rsidRDefault="0098317A" w:rsidP="0098317A">
      <w:pPr>
        <w:pStyle w:val="ListParagraph"/>
        <w:numPr>
          <w:ilvl w:val="1"/>
          <w:numId w:val="41"/>
        </w:numPr>
        <w:suppressAutoHyphens w:val="0"/>
        <w:spacing w:before="0" w:after="160" w:line="259" w:lineRule="auto"/>
      </w:pPr>
      <w:r w:rsidRPr="00684F1A">
        <w:lastRenderedPageBreak/>
        <w:t>Timeline: when do you aim to reach that milestone?</w:t>
      </w:r>
    </w:p>
    <w:p w14:paraId="03B09A83" w14:textId="67A20BD5" w:rsidR="0098317A" w:rsidRPr="00684F1A" w:rsidRDefault="0098317A" w:rsidP="0098317A">
      <w:pPr>
        <w:pStyle w:val="ListParagraph"/>
        <w:numPr>
          <w:ilvl w:val="1"/>
          <w:numId w:val="42"/>
        </w:numPr>
        <w:suppressAutoHyphens w:val="0"/>
        <w:spacing w:before="0" w:after="160" w:line="259" w:lineRule="auto"/>
      </w:pPr>
      <w:r w:rsidRPr="00684F1A">
        <w:t>Research skills: research-related trainings, either of academic or technical nature (</w:t>
      </w:r>
      <w:proofErr w:type="gramStart"/>
      <w:r w:rsidRPr="00684F1A">
        <w:t>e.g.</w:t>
      </w:r>
      <w:proofErr w:type="gramEnd"/>
      <w:r w:rsidRPr="00684F1A">
        <w:t xml:space="preserve"> course on nuclear chemistry, training in </w:t>
      </w:r>
      <w:r w:rsidR="002A1DBA" w:rsidRPr="00684F1A">
        <w:t>ethical animal handling</w:t>
      </w:r>
      <w:r w:rsidRPr="00684F1A">
        <w:t xml:space="preserve">, </w:t>
      </w:r>
      <w:r w:rsidR="004C09F1" w:rsidRPr="00684F1A">
        <w:t>radiation protection training</w:t>
      </w:r>
      <w:r w:rsidRPr="00684F1A">
        <w:t>…)</w:t>
      </w:r>
    </w:p>
    <w:p w14:paraId="29244B7D" w14:textId="59D1E24B" w:rsidR="0098317A" w:rsidRPr="00684F1A" w:rsidRDefault="0098317A" w:rsidP="0098317A">
      <w:pPr>
        <w:pStyle w:val="ListParagraph"/>
        <w:numPr>
          <w:ilvl w:val="1"/>
          <w:numId w:val="42"/>
        </w:numPr>
        <w:suppressAutoHyphens w:val="0"/>
        <w:spacing w:before="0" w:after="160" w:line="259" w:lineRule="auto"/>
      </w:pPr>
      <w:r w:rsidRPr="00684F1A">
        <w:t>Language, writing &amp; communication: anything related to sharing information or simply learning a foreign language for your daily activities (</w:t>
      </w:r>
      <w:proofErr w:type="gramStart"/>
      <w:r w:rsidRPr="00684F1A">
        <w:t>e.g.</w:t>
      </w:r>
      <w:proofErr w:type="gramEnd"/>
      <w:r w:rsidRPr="00684F1A">
        <w:t xml:space="preserve"> local language course like French at CERN or </w:t>
      </w:r>
      <w:r w:rsidR="00115F32">
        <w:t>German in Munich</w:t>
      </w:r>
      <w:r w:rsidRPr="00684F1A">
        <w:t>, academic writing, presentation skills, …)</w:t>
      </w:r>
    </w:p>
    <w:p w14:paraId="7070C137" w14:textId="5C4ECCDB" w:rsidR="0098317A" w:rsidRPr="00684F1A" w:rsidRDefault="0098317A" w:rsidP="0098317A">
      <w:pPr>
        <w:pStyle w:val="ListParagraph"/>
        <w:numPr>
          <w:ilvl w:val="1"/>
          <w:numId w:val="42"/>
        </w:numPr>
        <w:suppressAutoHyphens w:val="0"/>
        <w:spacing w:before="0" w:after="160" w:line="259" w:lineRule="auto"/>
      </w:pPr>
      <w:r w:rsidRPr="00684F1A">
        <w:t>Management &amp; funding: managing your time, your profile, your research, and your career as well as how to attract funding for your research and activities (</w:t>
      </w:r>
      <w:proofErr w:type="gramStart"/>
      <w:r w:rsidRPr="00684F1A">
        <w:t>e.g.</w:t>
      </w:r>
      <w:proofErr w:type="gramEnd"/>
      <w:r w:rsidRPr="00684F1A">
        <w:t xml:space="preserve"> </w:t>
      </w:r>
      <w:r w:rsidR="00723AC2">
        <w:t xml:space="preserve">a </w:t>
      </w:r>
      <w:r w:rsidRPr="00684F1A">
        <w:t xml:space="preserve">course on project management, </w:t>
      </w:r>
      <w:r w:rsidR="00723AC2">
        <w:t xml:space="preserve">an </w:t>
      </w:r>
      <w:r w:rsidRPr="00684F1A">
        <w:t xml:space="preserve">information session on research fellowships, </w:t>
      </w:r>
      <w:r w:rsidR="00723AC2">
        <w:t xml:space="preserve">a </w:t>
      </w:r>
      <w:r w:rsidRPr="00684F1A">
        <w:t>workshop on time management, …)</w:t>
      </w:r>
    </w:p>
    <w:p w14:paraId="30B14DC6" w14:textId="77777777" w:rsidR="0098317A" w:rsidRPr="00D9215A" w:rsidRDefault="0098317A" w:rsidP="0098317A">
      <w:pPr>
        <w:pStyle w:val="ListParagraph"/>
        <w:numPr>
          <w:ilvl w:val="1"/>
          <w:numId w:val="42"/>
        </w:numPr>
        <w:suppressAutoHyphens w:val="0"/>
        <w:spacing w:before="0" w:after="160" w:line="259" w:lineRule="auto"/>
      </w:pPr>
      <w:r w:rsidRPr="00684F1A">
        <w:t>Networking: promoting yourself to achieve your long-term personal and career objectives (</w:t>
      </w:r>
      <w:proofErr w:type="gramStart"/>
      <w:r w:rsidRPr="00684F1A">
        <w:t>e.g.</w:t>
      </w:r>
      <w:proofErr w:type="gramEnd"/>
      <w:r w:rsidRPr="00684F1A">
        <w:t xml:space="preserve"> participation to</w:t>
      </w:r>
      <w:r w:rsidRPr="00D9215A">
        <w:t xml:space="preserve"> conferences, mentorship, …)</w:t>
      </w:r>
    </w:p>
    <w:p w14:paraId="1D0162E6" w14:textId="0323E6F9" w:rsidR="0098317A" w:rsidRPr="006A6ED5" w:rsidRDefault="0098317A" w:rsidP="0098317A">
      <w:pPr>
        <w:pStyle w:val="ListParagraph"/>
        <w:numPr>
          <w:ilvl w:val="0"/>
          <w:numId w:val="42"/>
        </w:numPr>
        <w:suppressAutoHyphens w:val="0"/>
        <w:spacing w:before="0" w:after="160" w:line="259" w:lineRule="auto"/>
      </w:pPr>
      <w:r w:rsidRPr="006A6ED5">
        <w:rPr>
          <w:u w:val="single"/>
        </w:rPr>
        <w:t>Outreach plan</w:t>
      </w:r>
      <w:r w:rsidRPr="006A6ED5">
        <w:t>:</w:t>
      </w:r>
      <w:r w:rsidR="0085361C" w:rsidRPr="006A6ED5">
        <w:t xml:space="preserve"> </w:t>
      </w:r>
      <w:r w:rsidRPr="006A6ED5">
        <w:t xml:space="preserve"> </w:t>
      </w:r>
      <w:r w:rsidR="00ED7211" w:rsidRPr="006A6ED5">
        <w:t xml:space="preserve">As part of the PRISMAP online dissemination activities, </w:t>
      </w:r>
      <w:r w:rsidR="00931947" w:rsidRPr="006A6ED5">
        <w:t>you are</w:t>
      </w:r>
      <w:r w:rsidR="000809D1" w:rsidRPr="006A6ED5">
        <w:t xml:space="preserve"> </w:t>
      </w:r>
      <w:r w:rsidR="00ED7211" w:rsidRPr="006A6ED5">
        <w:t xml:space="preserve">expected to contribute to the PRISMAP newsletter/blog. </w:t>
      </w:r>
      <w:r w:rsidR="00931947" w:rsidRPr="006A6ED5">
        <w:t>In addition</w:t>
      </w:r>
      <w:r w:rsidR="00ED7211" w:rsidRPr="006A6ED5">
        <w:t xml:space="preserve"> </w:t>
      </w:r>
      <w:r w:rsidR="00931947" w:rsidRPr="006A6ED5">
        <w:t xml:space="preserve">to that, you </w:t>
      </w:r>
      <w:r w:rsidR="00860102" w:rsidRPr="006A6ED5">
        <w:t>are invited to set your own outreach goals</w:t>
      </w:r>
      <w:r w:rsidR="00A1269E" w:rsidRPr="006A6ED5">
        <w:t xml:space="preserve">. </w:t>
      </w:r>
      <w:r w:rsidR="007B4507" w:rsidRPr="006A6ED5">
        <w:t xml:space="preserve">Everyone has a different character, and you should be able to approach outreach in the way that corresponds to yours. </w:t>
      </w:r>
      <w:r w:rsidR="00CF7EA0" w:rsidRPr="006A6ED5">
        <w:t>Make sure you d</w:t>
      </w:r>
      <w:r w:rsidR="00A1269E" w:rsidRPr="006A6ED5">
        <w:t>iscuss the details such as time commitment and target audience with your supervisor.</w:t>
      </w:r>
      <w:r w:rsidR="00860102" w:rsidRPr="006A6ED5">
        <w:t xml:space="preserve"> </w:t>
      </w:r>
    </w:p>
    <w:p w14:paraId="593BCD59" w14:textId="08A30636" w:rsidR="0098317A" w:rsidRPr="006A6ED5" w:rsidRDefault="0098317A" w:rsidP="0098317A">
      <w:pPr>
        <w:pStyle w:val="ListParagraph"/>
        <w:numPr>
          <w:ilvl w:val="1"/>
          <w:numId w:val="43"/>
        </w:numPr>
        <w:suppressAutoHyphens w:val="0"/>
        <w:spacing w:before="0" w:after="160" w:line="259" w:lineRule="auto"/>
      </w:pPr>
      <w:r w:rsidRPr="006A6ED5">
        <w:t>Format: what sort of outreach you aim for (</w:t>
      </w:r>
      <w:proofErr w:type="gramStart"/>
      <w:r w:rsidRPr="006A6ED5">
        <w:t>e.g.</w:t>
      </w:r>
      <w:proofErr w:type="gramEnd"/>
      <w:r w:rsidRPr="006A6ED5">
        <w:t xml:space="preserve"> key events like Researcher’s Night or Open Days, high-school lectures, guiding facility visits, maintenance of the </w:t>
      </w:r>
      <w:r w:rsidR="00FD15C2" w:rsidRPr="006A6ED5">
        <w:t>PRISMAP blog</w:t>
      </w:r>
      <w:r w:rsidRPr="006A6ED5">
        <w:t>, social media channels, blogging, vlogging, wikis, …)</w:t>
      </w:r>
    </w:p>
    <w:p w14:paraId="6641A739" w14:textId="750E058E" w:rsidR="0098317A" w:rsidRPr="006A6ED5" w:rsidRDefault="0098317A" w:rsidP="0098317A">
      <w:pPr>
        <w:pStyle w:val="ListParagraph"/>
        <w:numPr>
          <w:ilvl w:val="1"/>
          <w:numId w:val="43"/>
        </w:numPr>
        <w:suppressAutoHyphens w:val="0"/>
        <w:spacing w:before="0" w:after="160" w:line="259" w:lineRule="auto"/>
      </w:pPr>
      <w:r w:rsidRPr="006A6ED5">
        <w:t>Target audience: type of audience (</w:t>
      </w:r>
      <w:proofErr w:type="gramStart"/>
      <w:r w:rsidRPr="006A6ED5">
        <w:t>e.g.</w:t>
      </w:r>
      <w:proofErr w:type="gramEnd"/>
      <w:r w:rsidRPr="006A6ED5">
        <w:t xml:space="preserve"> children, general public, policy makers, …) and size of audience (from a few at a time on a very personal way up to millions at once)</w:t>
      </w:r>
    </w:p>
    <w:p w14:paraId="7FB91204" w14:textId="77777777" w:rsidR="0098317A" w:rsidRPr="006A6ED5" w:rsidRDefault="0098317A" w:rsidP="0098317A">
      <w:pPr>
        <w:pStyle w:val="ListParagraph"/>
        <w:numPr>
          <w:ilvl w:val="1"/>
          <w:numId w:val="43"/>
        </w:numPr>
        <w:suppressAutoHyphens w:val="0"/>
        <w:spacing w:before="0" w:after="160" w:line="259" w:lineRule="auto"/>
      </w:pPr>
      <w:r w:rsidRPr="006A6ED5">
        <w:t>Frequency: outreach activities can be event-based, recurrent with a specific basis (</w:t>
      </w:r>
      <w:proofErr w:type="gramStart"/>
      <w:r w:rsidRPr="006A6ED5">
        <w:t>e.g.</w:t>
      </w:r>
      <w:proofErr w:type="gramEnd"/>
      <w:r w:rsidRPr="006A6ED5">
        <w:t xml:space="preserve"> once a week/month), or intense over a short period of time</w:t>
      </w:r>
    </w:p>
    <w:p w14:paraId="2E5076EA" w14:textId="79DB3BF0" w:rsidR="00B9499D" w:rsidRDefault="0098317A" w:rsidP="00F56F2C">
      <w:pPr>
        <w:pStyle w:val="ListParagraph"/>
      </w:pPr>
      <w:r w:rsidRPr="006A6ED5">
        <w:t>Consider diversifying your communication and outreach activities to avoid monotony and to learn different aspects</w:t>
      </w:r>
      <w:r w:rsidR="006A6ED5" w:rsidRPr="006A6ED5">
        <w:t>.</w:t>
      </w:r>
    </w:p>
    <w:p w14:paraId="63C959C9" w14:textId="77777777" w:rsidR="00B9499D" w:rsidRDefault="00B9499D" w:rsidP="00B9499D">
      <w:pPr>
        <w:rPr>
          <w:b/>
        </w:rPr>
      </w:pPr>
    </w:p>
    <w:p w14:paraId="4B23C443" w14:textId="17990108" w:rsidR="0098317A" w:rsidRPr="00B9499D" w:rsidRDefault="0098317A" w:rsidP="00B9499D">
      <w:pPr>
        <w:rPr>
          <w:b/>
        </w:rPr>
      </w:pPr>
      <w:r w:rsidRPr="00B9499D">
        <w:rPr>
          <w:b/>
        </w:rPr>
        <w:t>Step4: Annual review</w:t>
      </w:r>
    </w:p>
    <w:p w14:paraId="362D1FF9" w14:textId="0695F3F0" w:rsidR="0098317A" w:rsidRPr="00D9215A" w:rsidRDefault="0098317A" w:rsidP="0098317A">
      <w:r w:rsidRPr="00D9215A">
        <w:t>Once a year, you should review your progress against your ICDP to monitor achievements and deviations from your plans. Life evolves, so do you, and so should you</w:t>
      </w:r>
      <w:r>
        <w:t>r</w:t>
      </w:r>
      <w:r w:rsidRPr="00D9215A">
        <w:t xml:space="preserve"> ICDP. The annual review form follows the same sections as the original ICDP and lets you assess the achievements and progress towards your different </w:t>
      </w:r>
      <w:r>
        <w:t>objectives</w:t>
      </w:r>
      <w:r w:rsidRPr="00D9215A">
        <w:t xml:space="preserve"> in you</w:t>
      </w:r>
      <w:r>
        <w:t>r</w:t>
      </w:r>
      <w:r w:rsidRPr="00D9215A">
        <w:t xml:space="preserve"> research, your </w:t>
      </w:r>
      <w:r w:rsidR="00115F32">
        <w:t>mobility</w:t>
      </w:r>
      <w:r w:rsidRPr="00D9215A">
        <w:t xml:space="preserve">, your trainings, and your outreach activities. </w:t>
      </w:r>
    </w:p>
    <w:p w14:paraId="7C3060EE" w14:textId="77777777" w:rsidR="0098317A" w:rsidRPr="009F564A" w:rsidRDefault="0098317A" w:rsidP="0098317A">
      <w:pPr>
        <w:jc w:val="center"/>
        <w:rPr>
          <w:lang w:eastAsia="en-US"/>
        </w:rPr>
      </w:pPr>
    </w:p>
    <w:p w14:paraId="38133324" w14:textId="77777777" w:rsidR="005D0B60" w:rsidRPr="0098317A" w:rsidRDefault="005D0B60" w:rsidP="0098317A"/>
    <w:sectPr w:rsidR="005D0B60" w:rsidRPr="0098317A" w:rsidSect="00495234">
      <w:footerReference w:type="defaul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6C366" w14:textId="77777777" w:rsidR="008B70E9" w:rsidRDefault="008B70E9">
      <w:r>
        <w:separator/>
      </w:r>
    </w:p>
    <w:p w14:paraId="1592F9BF" w14:textId="77777777" w:rsidR="008B70E9" w:rsidRDefault="008B70E9"/>
  </w:endnote>
  <w:endnote w:type="continuationSeparator" w:id="0">
    <w:p w14:paraId="5706FEE4" w14:textId="77777777" w:rsidR="008B70E9" w:rsidRDefault="008B70E9">
      <w:r>
        <w:continuationSeparator/>
      </w:r>
    </w:p>
    <w:p w14:paraId="426D64AB" w14:textId="77777777" w:rsidR="008B70E9" w:rsidRDefault="008B70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2060"/>
        <w:sz w:val="16"/>
        <w:szCs w:val="16"/>
      </w:rPr>
      <w:id w:val="1438716642"/>
      <w:docPartObj>
        <w:docPartGallery w:val="Page Numbers (Bottom of Page)"/>
        <w:docPartUnique/>
      </w:docPartObj>
    </w:sdtPr>
    <w:sdtEndPr/>
    <w:sdtContent>
      <w:sdt>
        <w:sdtPr>
          <w:rPr>
            <w:color w:val="002060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E51C22" w14:textId="28025636" w:rsidR="009D70AF" w:rsidRPr="000C7FAA" w:rsidRDefault="000C7FAA" w:rsidP="000C7FAA">
            <w:pPr>
              <w:pStyle w:val="Footer"/>
              <w:jc w:val="center"/>
              <w:rPr>
                <w:color w:val="002060"/>
                <w:sz w:val="16"/>
                <w:szCs w:val="16"/>
              </w:rPr>
            </w:pPr>
            <w:r w:rsidRPr="00F82C90">
              <w:rPr>
                <w:color w:val="002060"/>
                <w:sz w:val="16"/>
                <w:szCs w:val="16"/>
              </w:rPr>
              <w:t xml:space="preserve">Page 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instrText xml:space="preserve"> PAGE </w:instrTex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C64774">
              <w:rPr>
                <w:b/>
                <w:bCs/>
                <w:noProof/>
                <w:color w:val="002060"/>
                <w:sz w:val="16"/>
                <w:szCs w:val="16"/>
              </w:rPr>
              <w:t>3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F82C90">
              <w:rPr>
                <w:color w:val="002060"/>
                <w:sz w:val="16"/>
                <w:szCs w:val="16"/>
              </w:rPr>
              <w:t xml:space="preserve"> of 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instrText xml:space="preserve"> NUMPAGES  </w:instrTex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C64774">
              <w:rPr>
                <w:b/>
                <w:bCs/>
                <w:noProof/>
                <w:color w:val="002060"/>
                <w:sz w:val="16"/>
                <w:szCs w:val="16"/>
              </w:rPr>
              <w:t>3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2060"/>
        <w:sz w:val="16"/>
        <w:szCs w:val="16"/>
      </w:rPr>
      <w:id w:val="-169327588"/>
      <w:docPartObj>
        <w:docPartGallery w:val="Page Numbers (Bottom of Page)"/>
        <w:docPartUnique/>
      </w:docPartObj>
    </w:sdtPr>
    <w:sdtEndPr/>
    <w:sdtContent>
      <w:sdt>
        <w:sdtPr>
          <w:rPr>
            <w:color w:val="002060"/>
            <w:sz w:val="16"/>
            <w:szCs w:val="16"/>
          </w:rPr>
          <w:id w:val="888068384"/>
          <w:docPartObj>
            <w:docPartGallery w:val="Page Numbers (Top of Page)"/>
            <w:docPartUnique/>
          </w:docPartObj>
        </w:sdtPr>
        <w:sdtEndPr/>
        <w:sdtContent>
          <w:p w14:paraId="04A6EFA6" w14:textId="67ECAE78" w:rsidR="00495234" w:rsidRPr="00495234" w:rsidRDefault="00495234" w:rsidP="00495234">
            <w:pPr>
              <w:pStyle w:val="Footer"/>
              <w:jc w:val="center"/>
              <w:rPr>
                <w:color w:val="002060"/>
                <w:sz w:val="16"/>
                <w:szCs w:val="16"/>
              </w:rPr>
            </w:pPr>
            <w:r w:rsidRPr="00F82C90">
              <w:rPr>
                <w:color w:val="002060"/>
                <w:sz w:val="16"/>
                <w:szCs w:val="16"/>
              </w:rPr>
              <w:t xml:space="preserve">Page 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instrText xml:space="preserve"> PAGE </w:instrTex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C64774">
              <w:rPr>
                <w:b/>
                <w:bCs/>
                <w:noProof/>
                <w:color w:val="002060"/>
                <w:sz w:val="16"/>
                <w:szCs w:val="16"/>
              </w:rPr>
              <w:t>1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end"/>
            </w:r>
            <w:r w:rsidRPr="00F82C90">
              <w:rPr>
                <w:color w:val="002060"/>
                <w:sz w:val="16"/>
                <w:szCs w:val="16"/>
              </w:rPr>
              <w:t xml:space="preserve"> of 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instrText xml:space="preserve"> NUMPAGES  </w:instrTex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="00C64774">
              <w:rPr>
                <w:b/>
                <w:bCs/>
                <w:noProof/>
                <w:color w:val="002060"/>
                <w:sz w:val="16"/>
                <w:szCs w:val="16"/>
              </w:rPr>
              <w:t>3</w:t>
            </w:r>
            <w:r w:rsidRPr="00F82C90">
              <w:rPr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AD86B" w14:textId="77777777" w:rsidR="008B70E9" w:rsidRDefault="008B70E9">
      <w:r>
        <w:separator/>
      </w:r>
    </w:p>
    <w:p w14:paraId="6D0D7D79" w14:textId="77777777" w:rsidR="008B70E9" w:rsidRDefault="008B70E9"/>
  </w:footnote>
  <w:footnote w:type="continuationSeparator" w:id="0">
    <w:p w14:paraId="6CB5F0FC" w14:textId="77777777" w:rsidR="008B70E9" w:rsidRDefault="008B70E9">
      <w:r>
        <w:continuationSeparator/>
      </w:r>
    </w:p>
    <w:p w14:paraId="1AEAD901" w14:textId="77777777" w:rsidR="008B70E9" w:rsidRDefault="008B70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0FB2"/>
    <w:multiLevelType w:val="hybridMultilevel"/>
    <w:tmpl w:val="C76C3724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04149"/>
    <w:multiLevelType w:val="hybridMultilevel"/>
    <w:tmpl w:val="21760A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4B49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5A5108"/>
    <w:multiLevelType w:val="hybridMultilevel"/>
    <w:tmpl w:val="C2E09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07CE6"/>
    <w:multiLevelType w:val="hybridMultilevel"/>
    <w:tmpl w:val="C1E88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F2BC8"/>
    <w:multiLevelType w:val="hybridMultilevel"/>
    <w:tmpl w:val="B264551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8280AD2"/>
    <w:multiLevelType w:val="hybridMultilevel"/>
    <w:tmpl w:val="DAE660DC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A3D8C"/>
    <w:multiLevelType w:val="hybridMultilevel"/>
    <w:tmpl w:val="A3C65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C747D"/>
    <w:multiLevelType w:val="hybridMultilevel"/>
    <w:tmpl w:val="83446DC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7376C7"/>
    <w:multiLevelType w:val="hybridMultilevel"/>
    <w:tmpl w:val="21147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E01CA"/>
    <w:multiLevelType w:val="hybridMultilevel"/>
    <w:tmpl w:val="9E0E1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E7992"/>
    <w:multiLevelType w:val="hybridMultilevel"/>
    <w:tmpl w:val="678C061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A6D08"/>
    <w:multiLevelType w:val="hybridMultilevel"/>
    <w:tmpl w:val="4C12BC66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11B53"/>
    <w:multiLevelType w:val="hybridMultilevel"/>
    <w:tmpl w:val="C5DC2968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F69CD"/>
    <w:multiLevelType w:val="hybridMultilevel"/>
    <w:tmpl w:val="35C639E6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207B0"/>
    <w:multiLevelType w:val="hybridMultilevel"/>
    <w:tmpl w:val="53BCC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4B49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55C38"/>
    <w:multiLevelType w:val="multilevel"/>
    <w:tmpl w:val="5C9A1A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3A200D95"/>
    <w:multiLevelType w:val="hybridMultilevel"/>
    <w:tmpl w:val="6D501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CC4D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A28BB"/>
    <w:multiLevelType w:val="hybridMultilevel"/>
    <w:tmpl w:val="2294F89E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64822"/>
    <w:multiLevelType w:val="hybridMultilevel"/>
    <w:tmpl w:val="18FA6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9749F"/>
    <w:multiLevelType w:val="multilevel"/>
    <w:tmpl w:val="5614A1F8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C1C0BF2"/>
    <w:multiLevelType w:val="hybridMultilevel"/>
    <w:tmpl w:val="F176D4A2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C2E39"/>
    <w:multiLevelType w:val="hybridMultilevel"/>
    <w:tmpl w:val="029ED0D6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0626B"/>
    <w:multiLevelType w:val="hybridMultilevel"/>
    <w:tmpl w:val="D63442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F4403"/>
    <w:multiLevelType w:val="hybridMultilevel"/>
    <w:tmpl w:val="DB445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4086F"/>
    <w:multiLevelType w:val="hybridMultilevel"/>
    <w:tmpl w:val="95207F96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13A70"/>
    <w:multiLevelType w:val="hybridMultilevel"/>
    <w:tmpl w:val="26EEF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B5135"/>
    <w:multiLevelType w:val="hybridMultilevel"/>
    <w:tmpl w:val="318E64F2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4B7C38"/>
    <w:multiLevelType w:val="hybridMultilevel"/>
    <w:tmpl w:val="67CA1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810B5"/>
    <w:multiLevelType w:val="hybridMultilevel"/>
    <w:tmpl w:val="4C1ADC76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57BF6"/>
    <w:multiLevelType w:val="hybridMultilevel"/>
    <w:tmpl w:val="E54646B8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EC4C64"/>
    <w:multiLevelType w:val="hybridMultilevel"/>
    <w:tmpl w:val="D5C45F6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073EE"/>
    <w:multiLevelType w:val="hybridMultilevel"/>
    <w:tmpl w:val="BC48C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B5DB8"/>
    <w:multiLevelType w:val="hybridMultilevel"/>
    <w:tmpl w:val="2DA0D8D4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7EB7A3D"/>
    <w:multiLevelType w:val="hybridMultilevel"/>
    <w:tmpl w:val="A36C146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71719"/>
    <w:multiLevelType w:val="hybridMultilevel"/>
    <w:tmpl w:val="94202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4B49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0790A"/>
    <w:multiLevelType w:val="hybridMultilevel"/>
    <w:tmpl w:val="7C901676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C1C28"/>
    <w:multiLevelType w:val="hybridMultilevel"/>
    <w:tmpl w:val="88CA465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AE7BC7"/>
    <w:multiLevelType w:val="multilevel"/>
    <w:tmpl w:val="9E4C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7B0620A"/>
    <w:multiLevelType w:val="hybridMultilevel"/>
    <w:tmpl w:val="C7AA7324"/>
    <w:lvl w:ilvl="0" w:tplc="8794B49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96845"/>
    <w:multiLevelType w:val="hybridMultilevel"/>
    <w:tmpl w:val="EFECF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7613BD"/>
    <w:multiLevelType w:val="hybridMultilevel"/>
    <w:tmpl w:val="FB42A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220C8"/>
    <w:multiLevelType w:val="multilevel"/>
    <w:tmpl w:val="B65A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23"/>
  </w:num>
  <w:num w:numId="3">
    <w:abstractNumId w:val="27"/>
  </w:num>
  <w:num w:numId="4">
    <w:abstractNumId w:val="16"/>
  </w:num>
  <w:num w:numId="5">
    <w:abstractNumId w:val="9"/>
  </w:num>
  <w:num w:numId="6">
    <w:abstractNumId w:val="31"/>
  </w:num>
  <w:num w:numId="7">
    <w:abstractNumId w:val="26"/>
  </w:num>
  <w:num w:numId="8">
    <w:abstractNumId w:val="17"/>
  </w:num>
  <w:num w:numId="9">
    <w:abstractNumId w:val="34"/>
  </w:num>
  <w:num w:numId="10">
    <w:abstractNumId w:val="2"/>
  </w:num>
  <w:num w:numId="11">
    <w:abstractNumId w:val="1"/>
  </w:num>
  <w:num w:numId="12">
    <w:abstractNumId w:val="38"/>
  </w:num>
  <w:num w:numId="13">
    <w:abstractNumId w:val="10"/>
  </w:num>
  <w:num w:numId="14">
    <w:abstractNumId w:val="29"/>
  </w:num>
  <w:num w:numId="15">
    <w:abstractNumId w:val="13"/>
  </w:num>
  <w:num w:numId="16">
    <w:abstractNumId w:val="30"/>
  </w:num>
  <w:num w:numId="17">
    <w:abstractNumId w:val="7"/>
  </w:num>
  <w:num w:numId="18">
    <w:abstractNumId w:val="33"/>
  </w:num>
  <w:num w:numId="19">
    <w:abstractNumId w:val="14"/>
  </w:num>
  <w:num w:numId="20">
    <w:abstractNumId w:val="28"/>
  </w:num>
  <w:num w:numId="21">
    <w:abstractNumId w:val="12"/>
  </w:num>
  <w:num w:numId="22">
    <w:abstractNumId w:val="8"/>
  </w:num>
  <w:num w:numId="23">
    <w:abstractNumId w:val="3"/>
  </w:num>
  <w:num w:numId="24">
    <w:abstractNumId w:val="24"/>
  </w:num>
  <w:num w:numId="25">
    <w:abstractNumId w:val="11"/>
  </w:num>
  <w:num w:numId="26">
    <w:abstractNumId w:val="18"/>
  </w:num>
  <w:num w:numId="27">
    <w:abstractNumId w:val="6"/>
  </w:num>
  <w:num w:numId="28">
    <w:abstractNumId w:val="32"/>
  </w:num>
  <w:num w:numId="29">
    <w:abstractNumId w:val="39"/>
  </w:num>
  <w:num w:numId="30">
    <w:abstractNumId w:val="40"/>
  </w:num>
  <w:num w:numId="31">
    <w:abstractNumId w:val="4"/>
  </w:num>
  <w:num w:numId="32">
    <w:abstractNumId w:val="41"/>
  </w:num>
  <w:num w:numId="33">
    <w:abstractNumId w:val="37"/>
  </w:num>
  <w:num w:numId="34">
    <w:abstractNumId w:val="15"/>
  </w:num>
  <w:num w:numId="35">
    <w:abstractNumId w:val="36"/>
  </w:num>
  <w:num w:numId="36">
    <w:abstractNumId w:val="25"/>
  </w:num>
  <w:num w:numId="37">
    <w:abstractNumId w:val="19"/>
  </w:num>
  <w:num w:numId="38">
    <w:abstractNumId w:val="22"/>
  </w:num>
  <w:num w:numId="39">
    <w:abstractNumId w:val="20"/>
  </w:num>
  <w:num w:numId="40">
    <w:abstractNumId w:val="0"/>
  </w:num>
  <w:num w:numId="41">
    <w:abstractNumId w:val="5"/>
  </w:num>
  <w:num w:numId="42">
    <w:abstractNumId w:val="21"/>
  </w:num>
  <w:num w:numId="43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fr-FR" w:vendorID="9" w:dllVersion="512" w:checkStyle="0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C1"/>
    <w:rsid w:val="00001561"/>
    <w:rsid w:val="00002C3B"/>
    <w:rsid w:val="00006268"/>
    <w:rsid w:val="00007DB3"/>
    <w:rsid w:val="0002338E"/>
    <w:rsid w:val="00032253"/>
    <w:rsid w:val="00036C7C"/>
    <w:rsid w:val="000408DC"/>
    <w:rsid w:val="0004175D"/>
    <w:rsid w:val="00060B2A"/>
    <w:rsid w:val="0006239B"/>
    <w:rsid w:val="000626E2"/>
    <w:rsid w:val="0006284D"/>
    <w:rsid w:val="00064855"/>
    <w:rsid w:val="000679D7"/>
    <w:rsid w:val="00072967"/>
    <w:rsid w:val="000809D1"/>
    <w:rsid w:val="000847AD"/>
    <w:rsid w:val="00085E4B"/>
    <w:rsid w:val="0008673D"/>
    <w:rsid w:val="000B720D"/>
    <w:rsid w:val="000C7FAA"/>
    <w:rsid w:val="000D4FD9"/>
    <w:rsid w:val="000E500B"/>
    <w:rsid w:val="000E6461"/>
    <w:rsid w:val="000F334E"/>
    <w:rsid w:val="00100CE4"/>
    <w:rsid w:val="00102497"/>
    <w:rsid w:val="00104631"/>
    <w:rsid w:val="00115F32"/>
    <w:rsid w:val="00117DA8"/>
    <w:rsid w:val="001325E6"/>
    <w:rsid w:val="00133ACD"/>
    <w:rsid w:val="0014539B"/>
    <w:rsid w:val="00151A34"/>
    <w:rsid w:val="00152912"/>
    <w:rsid w:val="00156F89"/>
    <w:rsid w:val="0016134E"/>
    <w:rsid w:val="001617BD"/>
    <w:rsid w:val="00162DD9"/>
    <w:rsid w:val="00164247"/>
    <w:rsid w:val="00165289"/>
    <w:rsid w:val="0018126A"/>
    <w:rsid w:val="0018731A"/>
    <w:rsid w:val="00187C97"/>
    <w:rsid w:val="00194E34"/>
    <w:rsid w:val="001A1BD0"/>
    <w:rsid w:val="001A3D4B"/>
    <w:rsid w:val="001A57FB"/>
    <w:rsid w:val="001B253B"/>
    <w:rsid w:val="001C3F82"/>
    <w:rsid w:val="001C50C2"/>
    <w:rsid w:val="001C6BAD"/>
    <w:rsid w:val="001D6611"/>
    <w:rsid w:val="001E47C1"/>
    <w:rsid w:val="001F1C98"/>
    <w:rsid w:val="001F3EBD"/>
    <w:rsid w:val="001F6252"/>
    <w:rsid w:val="0020301F"/>
    <w:rsid w:val="00205773"/>
    <w:rsid w:val="0021057A"/>
    <w:rsid w:val="00211E1A"/>
    <w:rsid w:val="00214C4E"/>
    <w:rsid w:val="00216E61"/>
    <w:rsid w:val="002343F0"/>
    <w:rsid w:val="002356FA"/>
    <w:rsid w:val="00237E1D"/>
    <w:rsid w:val="0024795D"/>
    <w:rsid w:val="00252AAD"/>
    <w:rsid w:val="00256026"/>
    <w:rsid w:val="0025680A"/>
    <w:rsid w:val="002742F4"/>
    <w:rsid w:val="00274EF1"/>
    <w:rsid w:val="002801D2"/>
    <w:rsid w:val="00280B37"/>
    <w:rsid w:val="00281A07"/>
    <w:rsid w:val="00294DFF"/>
    <w:rsid w:val="002A1DBA"/>
    <w:rsid w:val="002A4D43"/>
    <w:rsid w:val="002A4F55"/>
    <w:rsid w:val="002C18E1"/>
    <w:rsid w:val="002C445A"/>
    <w:rsid w:val="002C44B1"/>
    <w:rsid w:val="002C538E"/>
    <w:rsid w:val="002D4DF2"/>
    <w:rsid w:val="002D65E4"/>
    <w:rsid w:val="002E4050"/>
    <w:rsid w:val="002F1483"/>
    <w:rsid w:val="002F6E67"/>
    <w:rsid w:val="002F6EA5"/>
    <w:rsid w:val="00310EF4"/>
    <w:rsid w:val="00317A1F"/>
    <w:rsid w:val="0032140D"/>
    <w:rsid w:val="00321926"/>
    <w:rsid w:val="00331C3C"/>
    <w:rsid w:val="00340DC3"/>
    <w:rsid w:val="00352528"/>
    <w:rsid w:val="003578B4"/>
    <w:rsid w:val="003626A3"/>
    <w:rsid w:val="00363436"/>
    <w:rsid w:val="00364F32"/>
    <w:rsid w:val="00365FD7"/>
    <w:rsid w:val="003660F3"/>
    <w:rsid w:val="0037099C"/>
    <w:rsid w:val="00393648"/>
    <w:rsid w:val="003B6C11"/>
    <w:rsid w:val="003B7A4A"/>
    <w:rsid w:val="003C3EDC"/>
    <w:rsid w:val="003D51A1"/>
    <w:rsid w:val="003D55FC"/>
    <w:rsid w:val="003E2ECF"/>
    <w:rsid w:val="003E3C28"/>
    <w:rsid w:val="003F45F5"/>
    <w:rsid w:val="003F4A87"/>
    <w:rsid w:val="0040238D"/>
    <w:rsid w:val="004027F5"/>
    <w:rsid w:val="0040767B"/>
    <w:rsid w:val="00407A52"/>
    <w:rsid w:val="004149C1"/>
    <w:rsid w:val="00417BCA"/>
    <w:rsid w:val="0042645C"/>
    <w:rsid w:val="00436B1D"/>
    <w:rsid w:val="00442801"/>
    <w:rsid w:val="00443C19"/>
    <w:rsid w:val="00452E99"/>
    <w:rsid w:val="00453940"/>
    <w:rsid w:val="004679F4"/>
    <w:rsid w:val="0047197B"/>
    <w:rsid w:val="00473331"/>
    <w:rsid w:val="004741CB"/>
    <w:rsid w:val="00477BCE"/>
    <w:rsid w:val="0048308C"/>
    <w:rsid w:val="00484A71"/>
    <w:rsid w:val="00484CC3"/>
    <w:rsid w:val="00490478"/>
    <w:rsid w:val="00495234"/>
    <w:rsid w:val="004A3145"/>
    <w:rsid w:val="004A7488"/>
    <w:rsid w:val="004B08E4"/>
    <w:rsid w:val="004B1FB4"/>
    <w:rsid w:val="004B351C"/>
    <w:rsid w:val="004B78E0"/>
    <w:rsid w:val="004C09F1"/>
    <w:rsid w:val="004C755C"/>
    <w:rsid w:val="004E3311"/>
    <w:rsid w:val="004E3DEF"/>
    <w:rsid w:val="004E444B"/>
    <w:rsid w:val="004E6A35"/>
    <w:rsid w:val="004E7533"/>
    <w:rsid w:val="004F101C"/>
    <w:rsid w:val="004F59B4"/>
    <w:rsid w:val="00510D75"/>
    <w:rsid w:val="00516977"/>
    <w:rsid w:val="00530607"/>
    <w:rsid w:val="0053482B"/>
    <w:rsid w:val="00544002"/>
    <w:rsid w:val="005500CD"/>
    <w:rsid w:val="00560192"/>
    <w:rsid w:val="005646D1"/>
    <w:rsid w:val="00571E22"/>
    <w:rsid w:val="00572149"/>
    <w:rsid w:val="00573AE8"/>
    <w:rsid w:val="0057495B"/>
    <w:rsid w:val="005822A8"/>
    <w:rsid w:val="00591FD8"/>
    <w:rsid w:val="005979A8"/>
    <w:rsid w:val="005A3722"/>
    <w:rsid w:val="005B1B99"/>
    <w:rsid w:val="005C3E9C"/>
    <w:rsid w:val="005C45B7"/>
    <w:rsid w:val="005C7558"/>
    <w:rsid w:val="005C7FD6"/>
    <w:rsid w:val="005D0B60"/>
    <w:rsid w:val="005D5FF9"/>
    <w:rsid w:val="005D7B11"/>
    <w:rsid w:val="005E2C8C"/>
    <w:rsid w:val="005E6BAE"/>
    <w:rsid w:val="005F0313"/>
    <w:rsid w:val="005F3E16"/>
    <w:rsid w:val="005F7485"/>
    <w:rsid w:val="00603275"/>
    <w:rsid w:val="006040FE"/>
    <w:rsid w:val="0060533C"/>
    <w:rsid w:val="00611EF8"/>
    <w:rsid w:val="00622BD7"/>
    <w:rsid w:val="006235B7"/>
    <w:rsid w:val="00626923"/>
    <w:rsid w:val="00626D08"/>
    <w:rsid w:val="00633B32"/>
    <w:rsid w:val="006449CB"/>
    <w:rsid w:val="006471FE"/>
    <w:rsid w:val="00651097"/>
    <w:rsid w:val="006543D9"/>
    <w:rsid w:val="006600CC"/>
    <w:rsid w:val="00662514"/>
    <w:rsid w:val="00662FB9"/>
    <w:rsid w:val="006669A5"/>
    <w:rsid w:val="00684F1A"/>
    <w:rsid w:val="00685717"/>
    <w:rsid w:val="006875A3"/>
    <w:rsid w:val="0069271C"/>
    <w:rsid w:val="00696BE3"/>
    <w:rsid w:val="006A06E8"/>
    <w:rsid w:val="006A6ED5"/>
    <w:rsid w:val="006B04E4"/>
    <w:rsid w:val="006D575D"/>
    <w:rsid w:val="006D5F92"/>
    <w:rsid w:val="006D61EE"/>
    <w:rsid w:val="006E2D5B"/>
    <w:rsid w:val="006E4B39"/>
    <w:rsid w:val="007000FE"/>
    <w:rsid w:val="0071084E"/>
    <w:rsid w:val="00712012"/>
    <w:rsid w:val="0071219B"/>
    <w:rsid w:val="007137CB"/>
    <w:rsid w:val="00723245"/>
    <w:rsid w:val="00723AC2"/>
    <w:rsid w:val="00732434"/>
    <w:rsid w:val="00740F39"/>
    <w:rsid w:val="0075187B"/>
    <w:rsid w:val="007531BC"/>
    <w:rsid w:val="007536BE"/>
    <w:rsid w:val="00755A18"/>
    <w:rsid w:val="00760B15"/>
    <w:rsid w:val="007A6E18"/>
    <w:rsid w:val="007B2E54"/>
    <w:rsid w:val="007B4507"/>
    <w:rsid w:val="007B47FD"/>
    <w:rsid w:val="007C18F4"/>
    <w:rsid w:val="007C259A"/>
    <w:rsid w:val="007C6780"/>
    <w:rsid w:val="007E3619"/>
    <w:rsid w:val="007F0B62"/>
    <w:rsid w:val="007F3018"/>
    <w:rsid w:val="007F37A3"/>
    <w:rsid w:val="007F62C4"/>
    <w:rsid w:val="008013A3"/>
    <w:rsid w:val="00801BFA"/>
    <w:rsid w:val="00802112"/>
    <w:rsid w:val="0080624B"/>
    <w:rsid w:val="00812DA0"/>
    <w:rsid w:val="00815D76"/>
    <w:rsid w:val="00823E8F"/>
    <w:rsid w:val="008416EE"/>
    <w:rsid w:val="00847256"/>
    <w:rsid w:val="0085361C"/>
    <w:rsid w:val="00860102"/>
    <w:rsid w:val="0086225F"/>
    <w:rsid w:val="0086255E"/>
    <w:rsid w:val="008659E5"/>
    <w:rsid w:val="0086643B"/>
    <w:rsid w:val="00871DC8"/>
    <w:rsid w:val="00873C9D"/>
    <w:rsid w:val="00873D0B"/>
    <w:rsid w:val="00874AC4"/>
    <w:rsid w:val="00874F70"/>
    <w:rsid w:val="00877187"/>
    <w:rsid w:val="008865B6"/>
    <w:rsid w:val="008912DE"/>
    <w:rsid w:val="0089521A"/>
    <w:rsid w:val="0089603E"/>
    <w:rsid w:val="008A07D8"/>
    <w:rsid w:val="008A7449"/>
    <w:rsid w:val="008B6C1E"/>
    <w:rsid w:val="008B70E9"/>
    <w:rsid w:val="008C66A3"/>
    <w:rsid w:val="008D2C6C"/>
    <w:rsid w:val="008D621F"/>
    <w:rsid w:val="008D68F7"/>
    <w:rsid w:val="008D7B0E"/>
    <w:rsid w:val="008F7EE4"/>
    <w:rsid w:val="00916553"/>
    <w:rsid w:val="009235D4"/>
    <w:rsid w:val="00927561"/>
    <w:rsid w:val="00930642"/>
    <w:rsid w:val="00931947"/>
    <w:rsid w:val="009450C1"/>
    <w:rsid w:val="00981CF3"/>
    <w:rsid w:val="0098317A"/>
    <w:rsid w:val="00986C65"/>
    <w:rsid w:val="00987796"/>
    <w:rsid w:val="00990767"/>
    <w:rsid w:val="00996499"/>
    <w:rsid w:val="009A1F18"/>
    <w:rsid w:val="009A2323"/>
    <w:rsid w:val="009A551D"/>
    <w:rsid w:val="009B071C"/>
    <w:rsid w:val="009C616A"/>
    <w:rsid w:val="009D70AF"/>
    <w:rsid w:val="009E086D"/>
    <w:rsid w:val="009E2C81"/>
    <w:rsid w:val="009E3232"/>
    <w:rsid w:val="009E616F"/>
    <w:rsid w:val="00A05588"/>
    <w:rsid w:val="00A1269E"/>
    <w:rsid w:val="00A20627"/>
    <w:rsid w:val="00A21419"/>
    <w:rsid w:val="00A21E90"/>
    <w:rsid w:val="00A24280"/>
    <w:rsid w:val="00A254EB"/>
    <w:rsid w:val="00A360D0"/>
    <w:rsid w:val="00A56360"/>
    <w:rsid w:val="00A56552"/>
    <w:rsid w:val="00A5680A"/>
    <w:rsid w:val="00A6421A"/>
    <w:rsid w:val="00A65891"/>
    <w:rsid w:val="00A66BC0"/>
    <w:rsid w:val="00A72F41"/>
    <w:rsid w:val="00A75668"/>
    <w:rsid w:val="00A763B8"/>
    <w:rsid w:val="00A800BD"/>
    <w:rsid w:val="00A81717"/>
    <w:rsid w:val="00A863ED"/>
    <w:rsid w:val="00A942B1"/>
    <w:rsid w:val="00AA0A52"/>
    <w:rsid w:val="00AA4254"/>
    <w:rsid w:val="00AA4E11"/>
    <w:rsid w:val="00AA7F1B"/>
    <w:rsid w:val="00AB3432"/>
    <w:rsid w:val="00AC0823"/>
    <w:rsid w:val="00AC1DB1"/>
    <w:rsid w:val="00AC5521"/>
    <w:rsid w:val="00AD1F0C"/>
    <w:rsid w:val="00AD5621"/>
    <w:rsid w:val="00AF5FD7"/>
    <w:rsid w:val="00B001E2"/>
    <w:rsid w:val="00B01F68"/>
    <w:rsid w:val="00B2332B"/>
    <w:rsid w:val="00B2740F"/>
    <w:rsid w:val="00B34148"/>
    <w:rsid w:val="00B345AD"/>
    <w:rsid w:val="00B375FC"/>
    <w:rsid w:val="00B43928"/>
    <w:rsid w:val="00B508F0"/>
    <w:rsid w:val="00B52F32"/>
    <w:rsid w:val="00B5377B"/>
    <w:rsid w:val="00B558B0"/>
    <w:rsid w:val="00B619E5"/>
    <w:rsid w:val="00B650F9"/>
    <w:rsid w:val="00B665A4"/>
    <w:rsid w:val="00B724E8"/>
    <w:rsid w:val="00B74160"/>
    <w:rsid w:val="00B8153C"/>
    <w:rsid w:val="00B8161F"/>
    <w:rsid w:val="00B81E6F"/>
    <w:rsid w:val="00B81F6D"/>
    <w:rsid w:val="00B857AF"/>
    <w:rsid w:val="00B9499D"/>
    <w:rsid w:val="00B950F8"/>
    <w:rsid w:val="00BB1569"/>
    <w:rsid w:val="00BB1B7D"/>
    <w:rsid w:val="00BB6205"/>
    <w:rsid w:val="00BB749D"/>
    <w:rsid w:val="00BB75C2"/>
    <w:rsid w:val="00BC02FE"/>
    <w:rsid w:val="00BC11D1"/>
    <w:rsid w:val="00BD0879"/>
    <w:rsid w:val="00BD4161"/>
    <w:rsid w:val="00BD4BC4"/>
    <w:rsid w:val="00BD6324"/>
    <w:rsid w:val="00C07689"/>
    <w:rsid w:val="00C105C2"/>
    <w:rsid w:val="00C171D4"/>
    <w:rsid w:val="00C176FC"/>
    <w:rsid w:val="00C21839"/>
    <w:rsid w:val="00C2590B"/>
    <w:rsid w:val="00C2699D"/>
    <w:rsid w:val="00C325CB"/>
    <w:rsid w:val="00C330E4"/>
    <w:rsid w:val="00C365E0"/>
    <w:rsid w:val="00C44382"/>
    <w:rsid w:val="00C4739A"/>
    <w:rsid w:val="00C538F6"/>
    <w:rsid w:val="00C607CD"/>
    <w:rsid w:val="00C64774"/>
    <w:rsid w:val="00C6610E"/>
    <w:rsid w:val="00C709CA"/>
    <w:rsid w:val="00C740BF"/>
    <w:rsid w:val="00C74192"/>
    <w:rsid w:val="00C75248"/>
    <w:rsid w:val="00C778A7"/>
    <w:rsid w:val="00C83D2E"/>
    <w:rsid w:val="00C90CA5"/>
    <w:rsid w:val="00C91F9A"/>
    <w:rsid w:val="00C924B0"/>
    <w:rsid w:val="00C9799D"/>
    <w:rsid w:val="00CA0D16"/>
    <w:rsid w:val="00CA5FAF"/>
    <w:rsid w:val="00CB37F6"/>
    <w:rsid w:val="00CB3AE6"/>
    <w:rsid w:val="00CC0CEF"/>
    <w:rsid w:val="00CC1ADD"/>
    <w:rsid w:val="00CC7158"/>
    <w:rsid w:val="00CD2B0C"/>
    <w:rsid w:val="00CD5AB3"/>
    <w:rsid w:val="00CD701F"/>
    <w:rsid w:val="00CE03B6"/>
    <w:rsid w:val="00CE18FD"/>
    <w:rsid w:val="00CF7EA0"/>
    <w:rsid w:val="00D0199A"/>
    <w:rsid w:val="00D0539C"/>
    <w:rsid w:val="00D2234B"/>
    <w:rsid w:val="00D3637C"/>
    <w:rsid w:val="00D3783B"/>
    <w:rsid w:val="00D47A2C"/>
    <w:rsid w:val="00D47C7A"/>
    <w:rsid w:val="00D54DC1"/>
    <w:rsid w:val="00D6061F"/>
    <w:rsid w:val="00D64D6B"/>
    <w:rsid w:val="00D759FA"/>
    <w:rsid w:val="00D76DF5"/>
    <w:rsid w:val="00D82ACA"/>
    <w:rsid w:val="00D943D5"/>
    <w:rsid w:val="00D94CA4"/>
    <w:rsid w:val="00DA3A6D"/>
    <w:rsid w:val="00DB018E"/>
    <w:rsid w:val="00DC1B1E"/>
    <w:rsid w:val="00DC577A"/>
    <w:rsid w:val="00DD731F"/>
    <w:rsid w:val="00DD7E05"/>
    <w:rsid w:val="00DE16A3"/>
    <w:rsid w:val="00DE3B4B"/>
    <w:rsid w:val="00DF22BF"/>
    <w:rsid w:val="00DF2D2F"/>
    <w:rsid w:val="00DF613F"/>
    <w:rsid w:val="00E150B3"/>
    <w:rsid w:val="00E21E32"/>
    <w:rsid w:val="00E33B3F"/>
    <w:rsid w:val="00E3654A"/>
    <w:rsid w:val="00E36D45"/>
    <w:rsid w:val="00E37DF9"/>
    <w:rsid w:val="00E44A1A"/>
    <w:rsid w:val="00E47CD2"/>
    <w:rsid w:val="00E56589"/>
    <w:rsid w:val="00E574A6"/>
    <w:rsid w:val="00E61218"/>
    <w:rsid w:val="00E63BF2"/>
    <w:rsid w:val="00E71010"/>
    <w:rsid w:val="00E85DBB"/>
    <w:rsid w:val="00E877AD"/>
    <w:rsid w:val="00E9486E"/>
    <w:rsid w:val="00E97391"/>
    <w:rsid w:val="00EB085F"/>
    <w:rsid w:val="00EB1800"/>
    <w:rsid w:val="00EB6E6C"/>
    <w:rsid w:val="00EC4739"/>
    <w:rsid w:val="00EC6A0E"/>
    <w:rsid w:val="00ED7211"/>
    <w:rsid w:val="00EE4051"/>
    <w:rsid w:val="00EE7D3C"/>
    <w:rsid w:val="00EF69A6"/>
    <w:rsid w:val="00F05DA9"/>
    <w:rsid w:val="00F06D92"/>
    <w:rsid w:val="00F1116E"/>
    <w:rsid w:val="00F24AEF"/>
    <w:rsid w:val="00F54C5F"/>
    <w:rsid w:val="00F55A79"/>
    <w:rsid w:val="00F561D7"/>
    <w:rsid w:val="00F56F2C"/>
    <w:rsid w:val="00F63420"/>
    <w:rsid w:val="00F64532"/>
    <w:rsid w:val="00F7040B"/>
    <w:rsid w:val="00F710E0"/>
    <w:rsid w:val="00F718F5"/>
    <w:rsid w:val="00F7577E"/>
    <w:rsid w:val="00F77220"/>
    <w:rsid w:val="00F815EE"/>
    <w:rsid w:val="00F8486E"/>
    <w:rsid w:val="00F97CB0"/>
    <w:rsid w:val="00FA121E"/>
    <w:rsid w:val="00FA257A"/>
    <w:rsid w:val="00FA4144"/>
    <w:rsid w:val="00FA4CA9"/>
    <w:rsid w:val="00FB1174"/>
    <w:rsid w:val="00FB5871"/>
    <w:rsid w:val="00FC5E2A"/>
    <w:rsid w:val="00FD008F"/>
    <w:rsid w:val="00FD15C2"/>
    <w:rsid w:val="00FD3906"/>
    <w:rsid w:val="00FD4FC0"/>
    <w:rsid w:val="00FE32AA"/>
    <w:rsid w:val="00FE664F"/>
    <w:rsid w:val="00FE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41CC63"/>
  <w15:chartTrackingRefBased/>
  <w15:docId w15:val="{74DCD3B9-EB35-4EC6-8A0F-3EB39E47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75FC"/>
    <w:pPr>
      <w:suppressAutoHyphens/>
      <w:spacing w:before="40" w:after="40"/>
      <w:jc w:val="both"/>
    </w:pPr>
    <w:rPr>
      <w:rFonts w:ascii="Calibri" w:hAnsi="Calibri"/>
      <w:sz w:val="22"/>
      <w:lang w:eastAsia="fr-FR"/>
    </w:rPr>
  </w:style>
  <w:style w:type="paragraph" w:styleId="Heading1">
    <w:name w:val="heading 1"/>
    <w:basedOn w:val="Normal"/>
    <w:next w:val="Normal"/>
    <w:autoRedefine/>
    <w:qFormat/>
    <w:rsid w:val="000C7FAA"/>
    <w:pPr>
      <w:spacing w:before="360" w:after="60"/>
      <w:outlineLvl w:val="0"/>
    </w:pPr>
    <w:rPr>
      <w:rFonts w:ascii="Tahoma" w:hAnsi="Tahoma"/>
      <w:b/>
      <w:caps/>
      <w:snapToGrid w:val="0"/>
      <w:color w:val="253366"/>
      <w:sz w:val="28"/>
      <w:lang w:eastAsia="en-US"/>
    </w:rPr>
  </w:style>
  <w:style w:type="paragraph" w:styleId="Heading2">
    <w:name w:val="heading 2"/>
    <w:basedOn w:val="Normal"/>
    <w:next w:val="Normal"/>
    <w:autoRedefine/>
    <w:qFormat/>
    <w:rsid w:val="00873D0B"/>
    <w:pPr>
      <w:numPr>
        <w:ilvl w:val="1"/>
        <w:numId w:val="1"/>
      </w:numPr>
      <w:spacing w:before="240" w:after="60"/>
      <w:outlineLvl w:val="1"/>
    </w:pPr>
    <w:rPr>
      <w:rFonts w:ascii="Tahoma" w:hAnsi="Tahoma"/>
      <w:b/>
      <w:caps/>
      <w:color w:val="253366"/>
      <w:sz w:val="24"/>
    </w:rPr>
  </w:style>
  <w:style w:type="paragraph" w:styleId="Heading3">
    <w:name w:val="heading 3"/>
    <w:basedOn w:val="Normal"/>
    <w:next w:val="Normal"/>
    <w:autoRedefine/>
    <w:qFormat/>
    <w:rsid w:val="00156F89"/>
    <w:pPr>
      <w:numPr>
        <w:ilvl w:val="2"/>
        <w:numId w:val="1"/>
      </w:numPr>
      <w:spacing w:before="240" w:after="240"/>
      <w:outlineLvl w:val="2"/>
    </w:pPr>
    <w:rPr>
      <w:rFonts w:ascii="Tahoma" w:hAnsi="Tahoma"/>
      <w:b/>
      <w:color w:val="253366"/>
      <w:sz w:val="24"/>
      <w:lang w:val="en-US"/>
    </w:rPr>
  </w:style>
  <w:style w:type="paragraph" w:styleId="Heading4">
    <w:name w:val="heading 4"/>
    <w:basedOn w:val="Normal"/>
    <w:next w:val="Normal"/>
    <w:autoRedefine/>
    <w:qFormat/>
    <w:rsid w:val="00AA4E11"/>
    <w:pPr>
      <w:keepNext/>
      <w:numPr>
        <w:ilvl w:val="3"/>
        <w:numId w:val="1"/>
      </w:numPr>
      <w:spacing w:before="240" w:after="60"/>
      <w:outlineLvl w:val="3"/>
    </w:pPr>
    <w:rPr>
      <w:rFonts w:ascii="Tahoma" w:hAnsi="Tahoma"/>
      <w:b/>
      <w:i/>
      <w:color w:val="002060"/>
      <w:sz w:val="24"/>
    </w:rPr>
  </w:style>
  <w:style w:type="paragraph" w:styleId="Heading5">
    <w:name w:val="heading 5"/>
    <w:basedOn w:val="Normal"/>
    <w:next w:val="Normal"/>
    <w:autoRedefine/>
    <w:qFormat/>
    <w:rsid w:val="003D55FC"/>
    <w:pPr>
      <w:numPr>
        <w:ilvl w:val="4"/>
        <w:numId w:val="1"/>
      </w:numPr>
      <w:spacing w:before="240" w:after="60"/>
      <w:outlineLvl w:val="4"/>
    </w:pPr>
    <w:rPr>
      <w:b/>
      <w:color w:val="0064FA"/>
      <w:sz w:val="24"/>
    </w:rPr>
  </w:style>
  <w:style w:type="paragraph" w:styleId="Heading6">
    <w:name w:val="heading 6"/>
    <w:basedOn w:val="Normal"/>
    <w:next w:val="Normal"/>
    <w:autoRedefine/>
    <w:qFormat/>
    <w:rsid w:val="003D55FC"/>
    <w:pPr>
      <w:numPr>
        <w:ilvl w:val="5"/>
        <w:numId w:val="1"/>
      </w:numPr>
      <w:spacing w:before="240" w:after="60"/>
      <w:outlineLvl w:val="5"/>
    </w:pPr>
    <w:rPr>
      <w:i/>
      <w:color w:val="0064FA"/>
      <w:sz w:val="24"/>
    </w:rPr>
  </w:style>
  <w:style w:type="paragraph" w:styleId="Heading7">
    <w:name w:val="heading 7"/>
    <w:basedOn w:val="Heading5"/>
    <w:next w:val="Normal"/>
    <w:autoRedefine/>
    <w:qFormat/>
    <w:rsid w:val="003D55FC"/>
    <w:pPr>
      <w:outlineLvl w:val="6"/>
    </w:pPr>
  </w:style>
  <w:style w:type="paragraph" w:styleId="Heading8">
    <w:name w:val="heading 8"/>
    <w:basedOn w:val="Normal"/>
    <w:next w:val="Normal"/>
    <w:autoRedefine/>
    <w:qFormat/>
    <w:rsid w:val="003D55FC"/>
    <w:pPr>
      <w:numPr>
        <w:ilvl w:val="7"/>
        <w:numId w:val="1"/>
      </w:numPr>
      <w:spacing w:before="240" w:after="60"/>
      <w:outlineLvl w:val="7"/>
    </w:pPr>
    <w:rPr>
      <w:i/>
      <w:color w:val="0064FA"/>
    </w:rPr>
  </w:style>
  <w:style w:type="paragraph" w:styleId="Heading9">
    <w:name w:val="heading 9"/>
    <w:basedOn w:val="Normal"/>
    <w:next w:val="Normal"/>
    <w:autoRedefine/>
    <w:qFormat/>
    <w:rsid w:val="003D55FC"/>
    <w:pPr>
      <w:numPr>
        <w:ilvl w:val="8"/>
        <w:numId w:val="1"/>
      </w:numPr>
      <w:spacing w:before="240" w:after="60"/>
      <w:outlineLvl w:val="8"/>
    </w:pPr>
    <w:rPr>
      <w:b/>
      <w:color w:val="0064F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  <w:pPr>
      <w:widowControl w:val="0"/>
    </w:pPr>
  </w:style>
  <w:style w:type="paragraph" w:styleId="Caption">
    <w:name w:val="caption"/>
    <w:basedOn w:val="Normal"/>
    <w:next w:val="Normal"/>
    <w:qFormat/>
    <w:rsid w:val="00BD2D2E"/>
    <w:pPr>
      <w:spacing w:before="120" w:after="120"/>
      <w:jc w:val="center"/>
    </w:pPr>
    <w:rPr>
      <w:i/>
      <w:sz w:val="20"/>
    </w:rPr>
  </w:style>
  <w:style w:type="paragraph" w:styleId="TOC1">
    <w:name w:val="toc 1"/>
    <w:basedOn w:val="Normal"/>
    <w:next w:val="Normal"/>
    <w:autoRedefine/>
    <w:uiPriority w:val="39"/>
    <w:rsid w:val="00CE03B6"/>
    <w:pPr>
      <w:tabs>
        <w:tab w:val="left" w:pos="440"/>
        <w:tab w:val="right" w:leader="dot" w:pos="9062"/>
      </w:tabs>
      <w:spacing w:before="120" w:after="120"/>
    </w:pPr>
    <w:rPr>
      <w:b/>
      <w:caps/>
      <w:sz w:val="20"/>
    </w:rPr>
  </w:style>
  <w:style w:type="paragraph" w:styleId="TOC2">
    <w:name w:val="toc 2"/>
    <w:basedOn w:val="Normal"/>
    <w:next w:val="Normal"/>
    <w:autoRedefine/>
    <w:uiPriority w:val="39"/>
    <w:rsid w:val="0069271C"/>
    <w:pPr>
      <w:tabs>
        <w:tab w:val="left" w:pos="880"/>
        <w:tab w:val="right" w:leader="dot" w:pos="9638"/>
      </w:tabs>
      <w:spacing w:before="0" w:after="0"/>
      <w:ind w:left="220"/>
    </w:pPr>
    <w:rPr>
      <w:smallCaps/>
      <w:sz w:val="20"/>
    </w:rPr>
  </w:style>
  <w:style w:type="paragraph" w:styleId="TOC3">
    <w:name w:val="toc 3"/>
    <w:basedOn w:val="Normal"/>
    <w:next w:val="Normal"/>
    <w:autoRedefine/>
    <w:uiPriority w:val="39"/>
    <w:pPr>
      <w:spacing w:before="0" w:after="0"/>
      <w:ind w:left="440"/>
    </w:pPr>
    <w:rPr>
      <w:i/>
      <w:sz w:val="20"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60"/>
    </w:pPr>
    <w:rPr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760"/>
    </w:pPr>
    <w:rPr>
      <w:sz w:val="18"/>
    </w:rPr>
  </w:style>
  <w:style w:type="paragraph" w:styleId="CommentText">
    <w:name w:val="annotation text"/>
    <w:basedOn w:val="Normal"/>
    <w:link w:val="CommentTextChar"/>
    <w:semiHidden/>
    <w:pPr>
      <w:spacing w:after="120"/>
    </w:pPr>
    <w:rPr>
      <w:sz w:val="16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Helvetica"/>
    </w:rPr>
  </w:style>
  <w:style w:type="character" w:customStyle="1" w:styleId="DocId">
    <w:name w:val="DocId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paragraph" w:customStyle="1" w:styleId="DocTitle">
    <w:name w:val="DocTitle"/>
    <w:basedOn w:val="EuCARDTitle"/>
    <w:link w:val="DocTitleChar"/>
    <w:rsid w:val="00DD7E05"/>
    <w:rPr>
      <w:smallCaps/>
      <w:color w:val="auto"/>
      <w:sz w:val="52"/>
    </w:rPr>
  </w:style>
  <w:style w:type="paragraph" w:customStyle="1" w:styleId="DocDate">
    <w:name w:val="DocDate"/>
    <w:basedOn w:val="Normal"/>
    <w:rsid w:val="00B52F32"/>
    <w:pPr>
      <w:spacing w:before="120" w:after="120"/>
    </w:pPr>
    <w:rPr>
      <w:noProof/>
      <w:snapToGrid w:val="0"/>
    </w:rPr>
  </w:style>
  <w:style w:type="paragraph" w:customStyle="1" w:styleId="DocSubTitle">
    <w:name w:val="DocSubTitle"/>
    <w:basedOn w:val="DocTitle"/>
    <w:next w:val="Normal"/>
    <w:rPr>
      <w:sz w:val="24"/>
    </w:rPr>
  </w:style>
  <w:style w:type="table" w:styleId="TableGrid">
    <w:name w:val="Table Grid"/>
    <w:basedOn w:val="TableNormal"/>
    <w:rsid w:val="00C1105E"/>
    <w:pPr>
      <w:suppressAutoHyphens/>
      <w:spacing w:before="40" w:after="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A3617"/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next w:val="Normal"/>
    <w:semiHidden/>
    <w:rsid w:val="0019799E"/>
  </w:style>
  <w:style w:type="paragraph" w:customStyle="1" w:styleId="Default">
    <w:name w:val="Default"/>
    <w:rsid w:val="007C18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rsid w:val="00276B7A"/>
    <w:pPr>
      <w:suppressAutoHyphens w:val="0"/>
      <w:spacing w:before="100" w:beforeAutospacing="1" w:after="100" w:afterAutospacing="1"/>
      <w:jc w:val="left"/>
    </w:pPr>
    <w:rPr>
      <w:szCs w:val="24"/>
      <w:lang w:val="en-US" w:eastAsia="en-US"/>
    </w:rPr>
  </w:style>
  <w:style w:type="paragraph" w:customStyle="1" w:styleId="EuCARDTitle">
    <w:name w:val="EuCARD Title"/>
    <w:basedOn w:val="Normal"/>
    <w:link w:val="EuCARDTitleChar"/>
    <w:rsid w:val="001D6611"/>
    <w:pPr>
      <w:spacing w:line="240" w:lineRule="atLeast"/>
      <w:jc w:val="center"/>
    </w:pPr>
    <w:rPr>
      <w:rFonts w:ascii="Arial" w:hAnsi="Arial"/>
      <w:b/>
      <w:bCs/>
      <w:color w:val="000099"/>
      <w:spacing w:val="20"/>
      <w:sz w:val="64"/>
    </w:rPr>
  </w:style>
  <w:style w:type="paragraph" w:customStyle="1" w:styleId="EuCARDSubtitle">
    <w:name w:val="EuCARD Subtitle"/>
    <w:basedOn w:val="EuCARDTitle"/>
    <w:rsid w:val="001D6611"/>
    <w:rPr>
      <w:b w:val="0"/>
      <w:sz w:val="24"/>
    </w:rPr>
  </w:style>
  <w:style w:type="paragraph" w:customStyle="1" w:styleId="DelTitle">
    <w:name w:val="DelTitle"/>
    <w:basedOn w:val="DocTitle"/>
    <w:link w:val="DelTitleChar"/>
    <w:rsid w:val="0004175D"/>
    <w:rPr>
      <w:bCs w:val="0"/>
      <w:sz w:val="36"/>
    </w:rPr>
  </w:style>
  <w:style w:type="paragraph" w:customStyle="1" w:styleId="CoverTitle">
    <w:name w:val="CoverTitle"/>
    <w:basedOn w:val="Normal"/>
    <w:rsid w:val="0004175D"/>
    <w:pPr>
      <w:spacing w:before="120" w:after="120"/>
      <w:jc w:val="left"/>
    </w:pPr>
    <w:rPr>
      <w:rFonts w:ascii="Arial" w:hAnsi="Arial"/>
      <w:b/>
    </w:rPr>
  </w:style>
  <w:style w:type="paragraph" w:customStyle="1" w:styleId="CopyrightTitle">
    <w:name w:val="CopyrightTitle"/>
    <w:basedOn w:val="Normal"/>
    <w:rsid w:val="00CB3AE6"/>
    <w:rPr>
      <w:color w:val="000000"/>
      <w:sz w:val="20"/>
      <w:szCs w:val="16"/>
      <w:u w:val="single"/>
    </w:rPr>
  </w:style>
  <w:style w:type="paragraph" w:customStyle="1" w:styleId="CopyrightText">
    <w:name w:val="CopyrightText"/>
    <w:basedOn w:val="Normal"/>
    <w:link w:val="CopyrightTextChar"/>
    <w:rsid w:val="00CB3AE6"/>
    <w:rPr>
      <w:color w:val="000000"/>
      <w:sz w:val="20"/>
      <w:szCs w:val="16"/>
    </w:rPr>
  </w:style>
  <w:style w:type="character" w:customStyle="1" w:styleId="CopyrightTextChar">
    <w:name w:val="CopyrightText Char"/>
    <w:link w:val="CopyrightText"/>
    <w:rsid w:val="00CB3AE6"/>
    <w:rPr>
      <w:color w:val="000000"/>
      <w:szCs w:val="16"/>
      <w:lang w:val="en-GB" w:eastAsia="fr-FR" w:bidi="ar-SA"/>
    </w:rPr>
  </w:style>
  <w:style w:type="paragraph" w:customStyle="1" w:styleId="CenteredTitle">
    <w:name w:val="CenteredTitle"/>
    <w:basedOn w:val="CoverTitle"/>
    <w:rsid w:val="005822A8"/>
    <w:pPr>
      <w:jc w:val="center"/>
    </w:pPr>
    <w:rPr>
      <w:bCs/>
    </w:rPr>
  </w:style>
  <w:style w:type="paragraph" w:customStyle="1" w:styleId="EuCARDSubtitle9pt">
    <w:name w:val="EuCARD Subtitle 9pt"/>
    <w:basedOn w:val="EuCARDSubtitle"/>
    <w:rsid w:val="00365FD7"/>
    <w:rPr>
      <w:bCs w:val="0"/>
      <w:sz w:val="18"/>
    </w:rPr>
  </w:style>
  <w:style w:type="paragraph" w:customStyle="1" w:styleId="ReportType">
    <w:name w:val="Report Type"/>
    <w:basedOn w:val="Normal"/>
    <w:rsid w:val="005D0B60"/>
    <w:pPr>
      <w:shd w:val="clear" w:color="auto" w:fill="000000"/>
      <w:jc w:val="center"/>
    </w:pPr>
    <w:rPr>
      <w:rFonts w:ascii="Arial" w:hAnsi="Arial"/>
      <w:b/>
      <w:bCs/>
      <w:caps/>
      <w:sz w:val="48"/>
    </w:rPr>
  </w:style>
  <w:style w:type="paragraph" w:customStyle="1" w:styleId="Deliverable">
    <w:name w:val="Deliverable"/>
    <w:basedOn w:val="DelTitle"/>
    <w:link w:val="DeliverableChar"/>
    <w:qFormat/>
    <w:rsid w:val="00B375FC"/>
    <w:rPr>
      <w:rFonts w:ascii="Calibri" w:hAnsi="Calibri"/>
    </w:rPr>
  </w:style>
  <w:style w:type="character" w:customStyle="1" w:styleId="EuCARDTitleChar">
    <w:name w:val="EuCARD Title Char"/>
    <w:link w:val="EuCARDTitle"/>
    <w:rsid w:val="00732434"/>
    <w:rPr>
      <w:rFonts w:ascii="Arial" w:hAnsi="Arial"/>
      <w:b/>
      <w:bCs/>
      <w:color w:val="000099"/>
      <w:spacing w:val="20"/>
      <w:sz w:val="64"/>
      <w:lang w:eastAsia="fr-FR"/>
    </w:rPr>
  </w:style>
  <w:style w:type="character" w:customStyle="1" w:styleId="DocTitleChar">
    <w:name w:val="DocTitle Char"/>
    <w:link w:val="DocTitle"/>
    <w:rsid w:val="00732434"/>
    <w:rPr>
      <w:rFonts w:ascii="Arial" w:hAnsi="Arial"/>
      <w:b/>
      <w:bCs/>
      <w:smallCaps/>
      <w:color w:val="000099"/>
      <w:spacing w:val="20"/>
      <w:sz w:val="52"/>
      <w:lang w:eastAsia="fr-FR"/>
    </w:rPr>
  </w:style>
  <w:style w:type="character" w:customStyle="1" w:styleId="DelTitleChar">
    <w:name w:val="DelTitle Char"/>
    <w:link w:val="DelTitle"/>
    <w:rsid w:val="00732434"/>
    <w:rPr>
      <w:rFonts w:ascii="Arial" w:hAnsi="Arial"/>
      <w:b/>
      <w:bCs w:val="0"/>
      <w:smallCaps/>
      <w:color w:val="000099"/>
      <w:spacing w:val="20"/>
      <w:sz w:val="36"/>
      <w:lang w:eastAsia="fr-FR"/>
    </w:rPr>
  </w:style>
  <w:style w:type="character" w:customStyle="1" w:styleId="DeliverableChar">
    <w:name w:val="Deliverable Char"/>
    <w:basedOn w:val="DelTitleChar"/>
    <w:link w:val="Deliverable"/>
    <w:rsid w:val="00B375FC"/>
    <w:rPr>
      <w:rFonts w:ascii="Calibri" w:hAnsi="Calibri"/>
      <w:b/>
      <w:bCs w:val="0"/>
      <w:smallCaps/>
      <w:color w:val="000099"/>
      <w:spacing w:val="20"/>
      <w:sz w:val="36"/>
      <w:lang w:eastAsia="fr-FR"/>
    </w:rPr>
  </w:style>
  <w:style w:type="paragraph" w:styleId="ListParagraph">
    <w:name w:val="List Paragraph"/>
    <w:basedOn w:val="Normal"/>
    <w:uiPriority w:val="34"/>
    <w:qFormat/>
    <w:rsid w:val="0006284D"/>
    <w:pPr>
      <w:ind w:left="720"/>
      <w:contextualSpacing/>
    </w:pPr>
  </w:style>
  <w:style w:type="character" w:styleId="Emphasis">
    <w:name w:val="Emphasis"/>
    <w:basedOn w:val="DefaultParagraphFont"/>
    <w:qFormat/>
    <w:rsid w:val="00B375FC"/>
    <w:rPr>
      <w:rFonts w:ascii="Calibri" w:hAnsi="Calibri"/>
      <w:i/>
      <w:iCs/>
      <w:sz w:val="20"/>
    </w:rPr>
  </w:style>
  <w:style w:type="character" w:styleId="CommentReference">
    <w:name w:val="annotation reference"/>
    <w:basedOn w:val="DefaultParagraphFont"/>
    <w:rsid w:val="00611EF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11EF8"/>
    <w:pPr>
      <w:spacing w:after="40"/>
    </w:pPr>
    <w:rPr>
      <w:b/>
      <w:bCs/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611EF8"/>
    <w:rPr>
      <w:rFonts w:ascii="Calibri" w:hAnsi="Calibri"/>
      <w:sz w:val="16"/>
      <w:lang w:val="en-US" w:eastAsia="fr-FR"/>
    </w:rPr>
  </w:style>
  <w:style w:type="character" w:customStyle="1" w:styleId="CommentSubjectChar">
    <w:name w:val="Comment Subject Char"/>
    <w:basedOn w:val="CommentTextChar"/>
    <w:link w:val="CommentSubject"/>
    <w:rsid w:val="00611EF8"/>
    <w:rPr>
      <w:rFonts w:ascii="Calibri" w:hAnsi="Calibri"/>
      <w:b/>
      <w:bCs/>
      <w:sz w:val="16"/>
      <w:lang w:val="en-US" w:eastAsia="fr-FR"/>
    </w:rPr>
  </w:style>
  <w:style w:type="table" w:styleId="GridTable2-Accent3">
    <w:name w:val="Grid Table 2 Accent 3"/>
    <w:basedOn w:val="TableNormal"/>
    <w:uiPriority w:val="47"/>
    <w:rsid w:val="00611EF8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tyle1">
    <w:name w:val="Style1"/>
    <w:basedOn w:val="TableNormal"/>
    <w:uiPriority w:val="99"/>
    <w:rsid w:val="009E3232"/>
    <w:rPr>
      <w:rFonts w:asciiTheme="minorHAnsi" w:hAnsiTheme="minorHAnsi"/>
      <w:sz w:val="22"/>
    </w:rPr>
    <w:tblPr>
      <w:tblBorders>
        <w:bottom w:val="single" w:sz="4" w:space="0" w:color="048D01"/>
      </w:tblBorders>
    </w:tblPr>
    <w:tcPr>
      <w:vAlign w:val="center"/>
    </w:tcPr>
    <w:tblStylePr w:type="firstRow">
      <w:pPr>
        <w:jc w:val="center"/>
      </w:pPr>
      <w:rPr>
        <w:rFonts w:ascii="Tahoma" w:hAnsi="Tahoma"/>
        <w:b/>
        <w:color w:val="FFFFFF" w:themeColor="background1"/>
        <w:sz w:val="24"/>
      </w:rPr>
      <w:tblPr/>
      <w:tcPr>
        <w:tcBorders>
          <w:bottom w:val="single" w:sz="24" w:space="0" w:color="E52B35"/>
        </w:tcBorders>
        <w:shd w:val="clear" w:color="auto" w:fill="253366"/>
      </w:tcPr>
    </w:tblStylePr>
    <w:tblStylePr w:type="lastRow">
      <w:rPr>
        <w:rFonts w:asciiTheme="minorHAnsi" w:hAnsiTheme="minorHAnsi"/>
        <w:sz w:val="22"/>
      </w:rPr>
      <w:tblPr/>
      <w:tcPr>
        <w:tcBorders>
          <w:bottom w:val="single" w:sz="24" w:space="0" w:color="2EAC68"/>
        </w:tcBorders>
      </w:tcPr>
    </w:tblStylePr>
    <w:tblStylePr w:type="lastCol">
      <w:tblPr/>
      <w:tcPr>
        <w:tcBorders>
          <w:bottom w:val="single" w:sz="24" w:space="0" w:color="2EAC68"/>
        </w:tcBorders>
      </w:tcPr>
    </w:tblStylePr>
  </w:style>
  <w:style w:type="paragraph" w:styleId="Revision">
    <w:name w:val="Revision"/>
    <w:hidden/>
    <w:uiPriority w:val="99"/>
    <w:semiHidden/>
    <w:rsid w:val="006040FE"/>
    <w:rPr>
      <w:rFonts w:ascii="Calibri" w:hAnsi="Calibri"/>
      <w:sz w:val="22"/>
      <w:lang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65E0"/>
    <w:rPr>
      <w:color w:val="605E5C"/>
      <w:shd w:val="clear" w:color="auto" w:fill="E1DFDD"/>
    </w:rPr>
  </w:style>
  <w:style w:type="character" w:customStyle="1" w:styleId="xapple-converted-space">
    <w:name w:val="x_apple-converted-space"/>
    <w:basedOn w:val="DefaultParagraphFont"/>
    <w:rsid w:val="00484A71"/>
  </w:style>
  <w:style w:type="character" w:customStyle="1" w:styleId="FooterChar">
    <w:name w:val="Footer Char"/>
    <w:basedOn w:val="DefaultParagraphFont"/>
    <w:link w:val="Footer"/>
    <w:uiPriority w:val="99"/>
    <w:rsid w:val="000C7FAA"/>
    <w:rPr>
      <w:rFonts w:ascii="Calibri" w:hAnsi="Calibri"/>
      <w:sz w:val="22"/>
      <w:lang w:eastAsia="fr-FR"/>
    </w:rPr>
  </w:style>
  <w:style w:type="paragraph" w:styleId="Title">
    <w:name w:val="Title"/>
    <w:basedOn w:val="Normal"/>
    <w:next w:val="Normal"/>
    <w:link w:val="TitleChar"/>
    <w:uiPriority w:val="10"/>
    <w:qFormat/>
    <w:rsid w:val="0098317A"/>
    <w:pPr>
      <w:suppressAutoHyphens w:val="0"/>
      <w:spacing w:before="0"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BE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8317A"/>
    <w:rPr>
      <w:rFonts w:asciiTheme="majorHAnsi" w:eastAsiaTheme="majorEastAsia" w:hAnsiTheme="majorHAnsi" w:cstheme="majorBidi"/>
      <w:spacing w:val="-10"/>
      <w:kern w:val="28"/>
      <w:sz w:val="56"/>
      <w:szCs w:val="56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1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8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7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76D4597A565342B61F4A7B935383B3" ma:contentTypeVersion="2" ma:contentTypeDescription="Create a new document." ma:contentTypeScope="" ma:versionID="1c020465589e1f046fd1f4fb6e47966f">
  <xsd:schema xmlns:xsd="http://www.w3.org/2001/XMLSchema" xmlns:xs="http://www.w3.org/2001/XMLSchema" xmlns:p="http://schemas.microsoft.com/office/2006/metadata/properties" xmlns:ns2="ac7ac12f-a7bb-4e9c-b9a8-ef45c9e43f53" targetNamespace="http://schemas.microsoft.com/office/2006/metadata/properties" ma:root="true" ma:fieldsID="8173ec4b9d099790f3d4c01a8b49998b" ns2:_="">
    <xsd:import namespace="ac7ac12f-a7bb-4e9c-b9a8-ef45c9e43f53"/>
    <xsd:element name="properties">
      <xsd:complexType>
        <xsd:sequence>
          <xsd:element name="documentManagement">
            <xsd:complexType>
              <xsd:all>
                <xsd:element ref="ns2:Doc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ac12f-a7bb-4e9c-b9a8-ef45c9e43f53" elementFormDefault="qualified">
    <xsd:import namespace="http://schemas.microsoft.com/office/2006/documentManagement/types"/>
    <xsd:import namespace="http://schemas.microsoft.com/office/infopath/2007/PartnerControls"/>
    <xsd:element name="Docs" ma:index="8" nillable="true" ma:displayName="Docs type" ma:default="ICDP" ma:format="Dropdown" ma:internalName="Docs">
      <xsd:simpleType>
        <xsd:restriction base="dms:Choice">
          <xsd:enumeration value="ICDP"/>
          <xsd:enumeration value="Label &amp; Affiliates"/>
          <xsd:enumeration value="Deliverables/milestone"/>
          <xsd:enumeration value="Presentations"/>
          <xsd:enumeration value="Secondment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s xmlns="ac7ac12f-a7bb-4e9c-b9a8-ef45c9e43f53">ICDP</Doc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3255C-B7F8-4A51-A906-004A233A88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23C9C8-CE30-4ED3-8165-7A66AFA9F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7ac12f-a7bb-4e9c-b9a8-ef45c9e43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0080A2-E664-4111-A615-A9BF95F0EF06}">
  <ds:schemaRefs>
    <ds:schemaRef ds:uri="http://schemas.microsoft.com/office/2006/metadata/properties"/>
    <ds:schemaRef ds:uri="http://schemas.microsoft.com/office/infopath/2007/PartnerControls"/>
    <ds:schemaRef ds:uri="ac7ac12f-a7bb-4e9c-b9a8-ef45c9e43f53"/>
  </ds:schemaRefs>
</ds:datastoreItem>
</file>

<file path=customXml/itemProps4.xml><?xml version="1.0" encoding="utf-8"?>
<ds:datastoreItem xmlns:ds="http://schemas.openxmlformats.org/officeDocument/2006/customXml" ds:itemID="{8E390BCD-8A2E-4B7D-88BF-4C9A76BA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898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AIDA-2020 Deliverable</vt:lpstr>
    </vt:vector>
  </TitlesOfParts>
  <Company>EGEE</Company>
  <LinksUpToDate>false</LinksUpToDate>
  <CharactersWithSpaces>5666</CharactersWithSpaces>
  <SharedDoc>false</SharedDoc>
  <HLinks>
    <vt:vector size="30" baseType="variant">
      <vt:variant>
        <vt:i4>5570654</vt:i4>
      </vt:variant>
      <vt:variant>
        <vt:i4>57</vt:i4>
      </vt:variant>
      <vt:variant>
        <vt:i4>0</vt:i4>
      </vt:variant>
      <vt:variant>
        <vt:i4>5</vt:i4>
      </vt:variant>
      <vt:variant>
        <vt:lpwstr>http://www.alphagalileo.org/ViewItem.aspx?ItemId=94835&amp;CultureCode=en</vt:lpwstr>
      </vt:variant>
      <vt:variant>
        <vt:lpwstr/>
      </vt:variant>
      <vt:variant>
        <vt:i4>4653137</vt:i4>
      </vt:variant>
      <vt:variant>
        <vt:i4>54</vt:i4>
      </vt:variant>
      <vt:variant>
        <vt:i4>0</vt:i4>
      </vt:variant>
      <vt:variant>
        <vt:i4>5</vt:i4>
      </vt:variant>
      <vt:variant>
        <vt:lpwstr>http://arxiv.org/abs/0709.0451v2</vt:lpwstr>
      </vt:variant>
      <vt:variant>
        <vt:lpwstr/>
      </vt:variant>
      <vt:variant>
        <vt:i4>1835092</vt:i4>
      </vt:variant>
      <vt:variant>
        <vt:i4>51</vt:i4>
      </vt:variant>
      <vt:variant>
        <vt:i4>0</vt:i4>
      </vt:variant>
      <vt:variant>
        <vt:i4>5</vt:i4>
      </vt:variant>
      <vt:variant>
        <vt:lpwstr>http://iopscience.iop.org/1748-0221/6/01/C01080/</vt:lpwstr>
      </vt:variant>
      <vt:variant>
        <vt:lpwstr/>
      </vt:variant>
      <vt:variant>
        <vt:i4>786499</vt:i4>
      </vt:variant>
      <vt:variant>
        <vt:i4>6</vt:i4>
      </vt:variant>
      <vt:variant>
        <vt:i4>0</vt:i4>
      </vt:variant>
      <vt:variant>
        <vt:i4>5</vt:i4>
      </vt:variant>
      <vt:variant>
        <vt:lpwstr>http://aida2020.web.cern.ch/</vt:lpwstr>
      </vt:variant>
      <vt:variant>
        <vt:lpwstr/>
      </vt:variant>
      <vt:variant>
        <vt:i4>5308505</vt:i4>
      </vt:variant>
      <vt:variant>
        <vt:i4>0</vt:i4>
      </vt:variant>
      <vt:variant>
        <vt:i4>0</vt:i4>
      </vt:variant>
      <vt:variant>
        <vt:i4>5</vt:i4>
      </vt:variant>
      <vt:variant>
        <vt:lpwstr>http://aida2020.web.cern.ch/science/deliverables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AIDA-2020 Deliverable</dc:title>
  <dc:subject/>
  <dc:creator>Livia Lapadatescu</dc:creator>
  <cp:keywords/>
  <cp:lastModifiedBy>Zoe Sawitzki</cp:lastModifiedBy>
  <cp:revision>63</cp:revision>
  <cp:lastPrinted>2009-05-12T14:35:00Z</cp:lastPrinted>
  <dcterms:created xsi:type="dcterms:W3CDTF">2022-01-11T11:25:00Z</dcterms:created>
  <dcterms:modified xsi:type="dcterms:W3CDTF">2022-01-20T08:38:00Z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0x0101009576D4597A565342B61F4A7B935383B3</vt:lpwstr>
  </property>
</Properties>
</file>